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04" w:type="dxa"/>
        <w:tblInd w:w="-1615" w:type="dxa"/>
        <w:tblLayout w:type="fixed"/>
        <w:tblLook w:val="04A0" w:firstRow="1" w:lastRow="0" w:firstColumn="1" w:lastColumn="0" w:noHBand="0" w:noVBand="1"/>
      </w:tblPr>
      <w:tblGrid>
        <w:gridCol w:w="23"/>
        <w:gridCol w:w="2812"/>
        <w:gridCol w:w="22"/>
        <w:gridCol w:w="2694"/>
        <w:gridCol w:w="4394"/>
        <w:gridCol w:w="1559"/>
      </w:tblGrid>
      <w:tr w:rsidR="00A61008" w:rsidTr="00D1692A">
        <w:trPr>
          <w:gridBefore w:val="1"/>
          <w:wBefore w:w="23" w:type="dxa"/>
        </w:trPr>
        <w:tc>
          <w:tcPr>
            <w:tcW w:w="2834" w:type="dxa"/>
            <w:gridSpan w:val="2"/>
          </w:tcPr>
          <w:p w:rsidR="00A61008" w:rsidRDefault="00A61008" w:rsidP="00A61008">
            <w:pPr>
              <w:jc w:val="center"/>
            </w:pPr>
            <w:r>
              <w:rPr>
                <w:rFonts w:hint="cs"/>
                <w:rtl/>
              </w:rPr>
              <w:t>رابط التشريع</w:t>
            </w:r>
          </w:p>
        </w:tc>
        <w:tc>
          <w:tcPr>
            <w:tcW w:w="7088" w:type="dxa"/>
            <w:gridSpan w:val="2"/>
          </w:tcPr>
          <w:p w:rsidR="00A61008" w:rsidRDefault="00A61008" w:rsidP="00A61008">
            <w:pPr>
              <w:jc w:val="center"/>
            </w:pPr>
            <w:r>
              <w:rPr>
                <w:rFonts w:hint="cs"/>
                <w:rtl/>
              </w:rPr>
              <w:t>عنوان التشريع</w:t>
            </w:r>
          </w:p>
        </w:tc>
        <w:tc>
          <w:tcPr>
            <w:tcW w:w="1559" w:type="dxa"/>
          </w:tcPr>
          <w:p w:rsidR="00A61008" w:rsidRDefault="00A61008" w:rsidP="00A61008">
            <w:pPr>
              <w:jc w:val="center"/>
            </w:pPr>
            <w:r>
              <w:rPr>
                <w:rFonts w:hint="cs"/>
                <w:rtl/>
              </w:rPr>
              <w:t>تاريخ</w:t>
            </w:r>
          </w:p>
        </w:tc>
      </w:tr>
      <w:tr w:rsidR="00A61008" w:rsidTr="00D1692A">
        <w:trPr>
          <w:gridBefore w:val="1"/>
          <w:wBefore w:w="23" w:type="dxa"/>
        </w:trPr>
        <w:tc>
          <w:tcPr>
            <w:tcW w:w="2834" w:type="dxa"/>
            <w:gridSpan w:val="2"/>
          </w:tcPr>
          <w:p w:rsidR="00A61008" w:rsidRDefault="00A61008" w:rsidP="00A61008">
            <w:pPr>
              <w:pStyle w:val="NormalWeb"/>
              <w:jc w:val="center"/>
              <w:rPr>
                <w:rtl/>
              </w:rPr>
            </w:pPr>
            <w:r w:rsidRPr="00A61008">
              <w:rPr>
                <w:rFonts w:hint="cs"/>
                <w:rtl/>
              </w:rPr>
              <w:t>ك</w:t>
            </w:r>
            <w:r>
              <w:rPr>
                <w:rFonts w:hint="cs"/>
                <w:rtl/>
              </w:rPr>
              <w:t>ويت</w:t>
            </w:r>
          </w:p>
        </w:tc>
        <w:tc>
          <w:tcPr>
            <w:tcW w:w="7088" w:type="dxa"/>
            <w:gridSpan w:val="2"/>
          </w:tcPr>
          <w:p w:rsidR="00A61008" w:rsidRDefault="002D47FF" w:rsidP="00A61008">
            <w:pPr>
              <w:jc w:val="center"/>
              <w:rPr>
                <w:rtl/>
              </w:rPr>
            </w:pPr>
            <w:hyperlink r:id="rId6" w:history="1">
              <w:r w:rsidR="00A61008" w:rsidRPr="003E274F">
                <w:rPr>
                  <w:rStyle w:val="Hyperlink"/>
                  <w:rtl/>
                </w:rPr>
                <w:t>قرار وزارة الصحة رقم 97 لسنة 2020 بإلغاء العزل المفروض على بعض المناطق</w:t>
              </w:r>
            </w:hyperlink>
          </w:p>
        </w:tc>
        <w:tc>
          <w:tcPr>
            <w:tcW w:w="1559" w:type="dxa"/>
          </w:tcPr>
          <w:p w:rsidR="00A61008" w:rsidRDefault="00A61008" w:rsidP="00A61008">
            <w:pPr>
              <w:jc w:val="center"/>
              <w:rPr>
                <w:rtl/>
              </w:rPr>
            </w:pPr>
            <w:r>
              <w:rPr>
                <w:rFonts w:hint="cs"/>
                <w:rtl/>
              </w:rPr>
              <w:t>12-7-2020</w:t>
            </w:r>
          </w:p>
        </w:tc>
      </w:tr>
      <w:tr w:rsidR="00A61008" w:rsidTr="00D1692A">
        <w:trPr>
          <w:gridBefore w:val="1"/>
          <w:wBefore w:w="23" w:type="dxa"/>
        </w:trPr>
        <w:tc>
          <w:tcPr>
            <w:tcW w:w="2834" w:type="dxa"/>
            <w:gridSpan w:val="2"/>
          </w:tcPr>
          <w:p w:rsidR="00A61008" w:rsidRDefault="00A61008" w:rsidP="00A61008">
            <w:pPr>
              <w:pStyle w:val="NormalWeb"/>
              <w:jc w:val="center"/>
              <w:rPr>
                <w:rtl/>
                <w:lang w:bidi="ar-EG"/>
              </w:rPr>
            </w:pPr>
            <w:r>
              <w:rPr>
                <w:rFonts w:hint="cs"/>
                <w:rtl/>
              </w:rPr>
              <w:t>الامارات</w:t>
            </w:r>
          </w:p>
        </w:tc>
        <w:tc>
          <w:tcPr>
            <w:tcW w:w="7088" w:type="dxa"/>
            <w:gridSpan w:val="2"/>
          </w:tcPr>
          <w:p w:rsidR="00A61008" w:rsidRDefault="002D47FF" w:rsidP="00A61008">
            <w:pPr>
              <w:jc w:val="center"/>
              <w:rPr>
                <w:rtl/>
              </w:rPr>
            </w:pPr>
            <w:hyperlink r:id="rId7" w:history="1">
              <w:r w:rsidR="00A61008" w:rsidRPr="003E274F">
                <w:rPr>
                  <w:rStyle w:val="Hyperlink"/>
                  <w:rtl/>
                </w:rPr>
                <w:t>تعميم رقم 54/2020 - بالتوجيهات والاشتراطات الواجب تطبيقها بشأن الاستعداد لإعادة تشغيل قوارب النزهة والرحلات البحرية في المنشآت الفندقية</w:t>
              </w:r>
            </w:hyperlink>
          </w:p>
        </w:tc>
        <w:tc>
          <w:tcPr>
            <w:tcW w:w="1559" w:type="dxa"/>
          </w:tcPr>
          <w:p w:rsidR="00A61008" w:rsidRDefault="00A61008" w:rsidP="00A61008">
            <w:pPr>
              <w:jc w:val="center"/>
              <w:rPr>
                <w:rtl/>
              </w:rPr>
            </w:pPr>
          </w:p>
        </w:tc>
      </w:tr>
      <w:tr w:rsidR="00A61008" w:rsidTr="00D1692A">
        <w:trPr>
          <w:gridBefore w:val="1"/>
          <w:wBefore w:w="23" w:type="dxa"/>
        </w:trPr>
        <w:tc>
          <w:tcPr>
            <w:tcW w:w="2834" w:type="dxa"/>
            <w:gridSpan w:val="2"/>
          </w:tcPr>
          <w:p w:rsidR="00A61008" w:rsidRDefault="00A61008" w:rsidP="00A61008">
            <w:pPr>
              <w:jc w:val="center"/>
              <w:rPr>
                <w:rtl/>
              </w:rPr>
            </w:pPr>
            <w:r w:rsidRPr="00A61008">
              <w:rPr>
                <w:rFonts w:hint="cs"/>
                <w:rtl/>
              </w:rPr>
              <w:t>ك</w:t>
            </w:r>
            <w:r>
              <w:rPr>
                <w:rFonts w:hint="cs"/>
                <w:rtl/>
              </w:rPr>
              <w:t>ويت</w:t>
            </w:r>
          </w:p>
        </w:tc>
        <w:tc>
          <w:tcPr>
            <w:tcW w:w="7088" w:type="dxa"/>
            <w:gridSpan w:val="2"/>
          </w:tcPr>
          <w:p w:rsidR="00A61008" w:rsidRDefault="002D47FF" w:rsidP="00A61008">
            <w:pPr>
              <w:jc w:val="center"/>
              <w:rPr>
                <w:rtl/>
              </w:rPr>
            </w:pPr>
            <w:hyperlink r:id="rId8" w:history="1">
              <w:r w:rsidR="00A61008" w:rsidRPr="003E274F">
                <w:rPr>
                  <w:rStyle w:val="Hyperlink"/>
                  <w:rtl/>
                </w:rPr>
                <w:t>قرار رقم 78 لسنة 2020 بشان تنظيم عودة العمل في وزارة الأوقاف</w:t>
              </w:r>
            </w:hyperlink>
          </w:p>
        </w:tc>
        <w:tc>
          <w:tcPr>
            <w:tcW w:w="1559" w:type="dxa"/>
          </w:tcPr>
          <w:p w:rsidR="00A61008" w:rsidRDefault="00A61008" w:rsidP="00A61008">
            <w:pPr>
              <w:jc w:val="center"/>
              <w:rPr>
                <w:rtl/>
              </w:rPr>
            </w:pPr>
          </w:p>
        </w:tc>
      </w:tr>
      <w:tr w:rsidR="00A61008" w:rsidTr="00D1692A">
        <w:trPr>
          <w:gridBefore w:val="1"/>
          <w:wBefore w:w="23" w:type="dxa"/>
        </w:trPr>
        <w:tc>
          <w:tcPr>
            <w:tcW w:w="2834" w:type="dxa"/>
            <w:gridSpan w:val="2"/>
          </w:tcPr>
          <w:p w:rsidR="00A61008" w:rsidRDefault="00A61008" w:rsidP="00A61008">
            <w:pPr>
              <w:jc w:val="center"/>
              <w:rPr>
                <w:rtl/>
              </w:rPr>
            </w:pPr>
            <w:r w:rsidRPr="00A61008">
              <w:rPr>
                <w:rFonts w:hint="cs"/>
                <w:rtl/>
              </w:rPr>
              <w:t>ك</w:t>
            </w:r>
            <w:r>
              <w:rPr>
                <w:rFonts w:hint="cs"/>
                <w:rtl/>
              </w:rPr>
              <w:t>ويت</w:t>
            </w:r>
          </w:p>
        </w:tc>
        <w:tc>
          <w:tcPr>
            <w:tcW w:w="7088" w:type="dxa"/>
            <w:gridSpan w:val="2"/>
          </w:tcPr>
          <w:p w:rsidR="00A61008" w:rsidRDefault="002D47FF" w:rsidP="00A61008">
            <w:pPr>
              <w:jc w:val="center"/>
              <w:rPr>
                <w:rtl/>
              </w:rPr>
            </w:pPr>
            <w:hyperlink r:id="rId9" w:history="1">
              <w:r w:rsidR="00A61008" w:rsidRPr="003E274F">
                <w:rPr>
                  <w:rStyle w:val="Hyperlink"/>
                  <w:rtl/>
                </w:rPr>
                <w:t>قرار رقم 2086 لسنة 2020 بشأن استمرار العمل بمرافق وزارة الصحة</w:t>
              </w:r>
            </w:hyperlink>
          </w:p>
        </w:tc>
        <w:tc>
          <w:tcPr>
            <w:tcW w:w="1559" w:type="dxa"/>
          </w:tcPr>
          <w:p w:rsidR="00A61008" w:rsidRDefault="00A61008" w:rsidP="00A61008">
            <w:pPr>
              <w:jc w:val="center"/>
              <w:rPr>
                <w:rtl/>
              </w:rPr>
            </w:pPr>
          </w:p>
        </w:tc>
      </w:tr>
      <w:tr w:rsidR="00A61008" w:rsidTr="00D1692A">
        <w:trPr>
          <w:gridBefore w:val="1"/>
          <w:wBefore w:w="23" w:type="dxa"/>
        </w:trPr>
        <w:tc>
          <w:tcPr>
            <w:tcW w:w="2834" w:type="dxa"/>
            <w:gridSpan w:val="2"/>
          </w:tcPr>
          <w:p w:rsidR="00A61008" w:rsidRDefault="00A61008" w:rsidP="00A61008">
            <w:pPr>
              <w:jc w:val="center"/>
              <w:rPr>
                <w:rtl/>
              </w:rPr>
            </w:pPr>
            <w:r w:rsidRPr="00A61008">
              <w:rPr>
                <w:rFonts w:hint="cs"/>
                <w:rtl/>
              </w:rPr>
              <w:t>ك</w:t>
            </w:r>
            <w:r>
              <w:rPr>
                <w:rFonts w:hint="cs"/>
                <w:rtl/>
              </w:rPr>
              <w:t>ويت</w:t>
            </w:r>
          </w:p>
        </w:tc>
        <w:tc>
          <w:tcPr>
            <w:tcW w:w="7088" w:type="dxa"/>
            <w:gridSpan w:val="2"/>
          </w:tcPr>
          <w:p w:rsidR="00A61008" w:rsidRDefault="002D47FF" w:rsidP="00A61008">
            <w:pPr>
              <w:jc w:val="center"/>
              <w:rPr>
                <w:rtl/>
              </w:rPr>
            </w:pPr>
            <w:hyperlink r:id="rId10" w:history="1">
              <w:r w:rsidR="00A61008" w:rsidRPr="003E274F">
                <w:rPr>
                  <w:rStyle w:val="Hyperlink"/>
                  <w:rtl/>
                </w:rPr>
                <w:t>قرار رقم 2190 لسنة 2020 بشأن إستمرار العمل بكافة بمرافق الوزارة للموظفين من الكوادر الطبية والفنية والتمريضية والادارية بكامل طاقاتهم بنظام الدوام الرسمي وفق آليات العمل المتبعة قبل جائحة كورونا بإستثناء الفئات المعفية إعتباراً من 5-7-2020</w:t>
              </w:r>
            </w:hyperlink>
          </w:p>
        </w:tc>
        <w:tc>
          <w:tcPr>
            <w:tcW w:w="1559" w:type="dxa"/>
          </w:tcPr>
          <w:p w:rsidR="00A61008" w:rsidRDefault="00A61008" w:rsidP="00A61008">
            <w:pPr>
              <w:jc w:val="center"/>
              <w:rPr>
                <w:rtl/>
              </w:rPr>
            </w:pPr>
          </w:p>
        </w:tc>
      </w:tr>
      <w:tr w:rsidR="00A61008" w:rsidTr="00D1692A">
        <w:trPr>
          <w:gridBefore w:val="1"/>
          <w:wBefore w:w="23" w:type="dxa"/>
        </w:trPr>
        <w:tc>
          <w:tcPr>
            <w:tcW w:w="2834" w:type="dxa"/>
            <w:gridSpan w:val="2"/>
          </w:tcPr>
          <w:p w:rsidR="00A61008" w:rsidRDefault="00A61008" w:rsidP="00A61008">
            <w:pPr>
              <w:jc w:val="center"/>
              <w:rPr>
                <w:rtl/>
              </w:rPr>
            </w:pPr>
            <w:r w:rsidRPr="00A61008">
              <w:rPr>
                <w:rFonts w:hint="cs"/>
                <w:rtl/>
              </w:rPr>
              <w:t>ك</w:t>
            </w:r>
            <w:r>
              <w:rPr>
                <w:rFonts w:hint="cs"/>
                <w:rtl/>
              </w:rPr>
              <w:t>ويت</w:t>
            </w:r>
          </w:p>
        </w:tc>
        <w:tc>
          <w:tcPr>
            <w:tcW w:w="7088" w:type="dxa"/>
            <w:gridSpan w:val="2"/>
          </w:tcPr>
          <w:p w:rsidR="00A61008" w:rsidRDefault="002D47FF" w:rsidP="00A61008">
            <w:pPr>
              <w:jc w:val="center"/>
              <w:rPr>
                <w:rtl/>
              </w:rPr>
            </w:pPr>
            <w:hyperlink r:id="rId11" w:history="1">
              <w:r w:rsidR="00A61008" w:rsidRPr="003E274F">
                <w:rPr>
                  <w:rStyle w:val="Hyperlink"/>
                  <w:rtl/>
                </w:rPr>
                <w:t>قرار رقم 997/أ لسنة 2020 بشأن تحديد عدد ساعات العمل خلال المرحلة الثانية من خطة العودة التدريجية للعمل</w:t>
              </w:r>
            </w:hyperlink>
          </w:p>
        </w:tc>
        <w:tc>
          <w:tcPr>
            <w:tcW w:w="1559" w:type="dxa"/>
          </w:tcPr>
          <w:p w:rsidR="00A61008" w:rsidRDefault="00A61008" w:rsidP="00A61008">
            <w:pPr>
              <w:jc w:val="center"/>
              <w:rPr>
                <w:rtl/>
              </w:rPr>
            </w:pPr>
          </w:p>
        </w:tc>
      </w:tr>
      <w:tr w:rsidR="00A61008" w:rsidTr="00D1692A">
        <w:trPr>
          <w:gridBefore w:val="1"/>
          <w:wBefore w:w="23" w:type="dxa"/>
        </w:trPr>
        <w:tc>
          <w:tcPr>
            <w:tcW w:w="2834" w:type="dxa"/>
            <w:gridSpan w:val="2"/>
          </w:tcPr>
          <w:p w:rsidR="00A61008" w:rsidRDefault="00A61008" w:rsidP="00A61008">
            <w:pPr>
              <w:jc w:val="center"/>
              <w:rPr>
                <w:rtl/>
              </w:rPr>
            </w:pPr>
            <w:r w:rsidRPr="00A61008">
              <w:rPr>
                <w:rFonts w:hint="cs"/>
                <w:rtl/>
              </w:rPr>
              <w:t>ك</w:t>
            </w:r>
            <w:r>
              <w:rPr>
                <w:rFonts w:hint="cs"/>
                <w:rtl/>
              </w:rPr>
              <w:t>ويت</w:t>
            </w:r>
          </w:p>
        </w:tc>
        <w:tc>
          <w:tcPr>
            <w:tcW w:w="7088" w:type="dxa"/>
            <w:gridSpan w:val="2"/>
          </w:tcPr>
          <w:p w:rsidR="00A61008" w:rsidRDefault="002D47FF" w:rsidP="00A61008">
            <w:pPr>
              <w:jc w:val="center"/>
              <w:rPr>
                <w:rtl/>
              </w:rPr>
            </w:pPr>
            <w:hyperlink r:id="rId12" w:history="1">
              <w:r w:rsidR="00A61008" w:rsidRPr="00BF43C9">
                <w:rPr>
                  <w:rStyle w:val="Hyperlink"/>
                  <w:rtl/>
                </w:rPr>
                <w:t>قرار وزارة الصحة رقم 99 لسنة 2020 بشأن التدابير والاشتراطات الصحية العامة والخاصة للأنشطة التي سيتم إعادة تشغيلها في المرحلة الثانية ضمن خطة العودة التدريجية للحياة الطبيعية</w:t>
              </w:r>
            </w:hyperlink>
          </w:p>
        </w:tc>
        <w:tc>
          <w:tcPr>
            <w:tcW w:w="1559" w:type="dxa"/>
          </w:tcPr>
          <w:p w:rsidR="00A61008" w:rsidRDefault="00A61008" w:rsidP="00A61008">
            <w:pPr>
              <w:jc w:val="center"/>
              <w:rPr>
                <w:rtl/>
              </w:rPr>
            </w:pPr>
          </w:p>
        </w:tc>
      </w:tr>
      <w:tr w:rsidR="00A61008" w:rsidTr="00D1692A">
        <w:trPr>
          <w:gridBefore w:val="1"/>
          <w:wBefore w:w="23" w:type="dxa"/>
        </w:trPr>
        <w:tc>
          <w:tcPr>
            <w:tcW w:w="2834" w:type="dxa"/>
            <w:gridSpan w:val="2"/>
          </w:tcPr>
          <w:p w:rsidR="00A61008" w:rsidRDefault="00A61008" w:rsidP="00A61008">
            <w:pPr>
              <w:jc w:val="center"/>
              <w:rPr>
                <w:rtl/>
              </w:rPr>
            </w:pPr>
            <w:r>
              <w:rPr>
                <w:rFonts w:hint="cs"/>
                <w:rtl/>
              </w:rPr>
              <w:t>مرفوع من جروب</w:t>
            </w:r>
          </w:p>
        </w:tc>
        <w:tc>
          <w:tcPr>
            <w:tcW w:w="7088" w:type="dxa"/>
            <w:gridSpan w:val="2"/>
          </w:tcPr>
          <w:p w:rsidR="00A61008" w:rsidRDefault="002D47FF" w:rsidP="00A61008">
            <w:pPr>
              <w:jc w:val="center"/>
              <w:rPr>
                <w:rtl/>
              </w:rPr>
            </w:pPr>
            <w:hyperlink r:id="rId13" w:history="1">
              <w:r w:rsidR="00A61008" w:rsidRPr="00940193">
                <w:rPr>
                  <w:rStyle w:val="Hyperlink"/>
                  <w:rFonts w:cs="Arial" w:hint="cs"/>
                  <w:rtl/>
                </w:rPr>
                <w:t>اعتماد</w:t>
              </w:r>
              <w:r w:rsidR="00A61008" w:rsidRPr="00940193">
                <w:rPr>
                  <w:rStyle w:val="Hyperlink"/>
                  <w:rFonts w:cs="Arial"/>
                  <w:rtl/>
                </w:rPr>
                <w:t xml:space="preserve"> </w:t>
              </w:r>
              <w:r w:rsidR="00A61008" w:rsidRPr="00940193">
                <w:rPr>
                  <w:rStyle w:val="Hyperlink"/>
                  <w:rFonts w:cs="Arial" w:hint="cs"/>
                  <w:rtl/>
                </w:rPr>
                <w:t>تطبيق</w:t>
              </w:r>
              <w:r w:rsidR="00A61008" w:rsidRPr="00940193">
                <w:rPr>
                  <w:rStyle w:val="Hyperlink"/>
                  <w:rFonts w:cs="Arial"/>
                  <w:rtl/>
                </w:rPr>
                <w:t xml:space="preserve"> </w:t>
              </w:r>
              <w:r w:rsidR="00A61008" w:rsidRPr="00940193">
                <w:rPr>
                  <w:rStyle w:val="Hyperlink"/>
                  <w:rFonts w:cs="Arial" w:hint="cs"/>
                  <w:rtl/>
                </w:rPr>
                <w:t>العقوبات</w:t>
              </w:r>
              <w:r w:rsidR="00A61008" w:rsidRPr="00940193">
                <w:rPr>
                  <w:rStyle w:val="Hyperlink"/>
                  <w:rFonts w:cs="Arial"/>
                  <w:rtl/>
                </w:rPr>
                <w:t xml:space="preserve"> </w:t>
              </w:r>
              <w:r w:rsidR="00A61008" w:rsidRPr="00940193">
                <w:rPr>
                  <w:rStyle w:val="Hyperlink"/>
                  <w:rFonts w:cs="Arial" w:hint="cs"/>
                  <w:rtl/>
                </w:rPr>
                <w:t>على</w:t>
              </w:r>
              <w:r w:rsidR="00A61008" w:rsidRPr="00940193">
                <w:rPr>
                  <w:rStyle w:val="Hyperlink"/>
                  <w:rFonts w:cs="Arial"/>
                  <w:rtl/>
                </w:rPr>
                <w:t xml:space="preserve"> </w:t>
              </w:r>
              <w:r w:rsidR="00A61008" w:rsidRPr="00940193">
                <w:rPr>
                  <w:rStyle w:val="Hyperlink"/>
                  <w:rFonts w:cs="Arial" w:hint="cs"/>
                  <w:rtl/>
                </w:rPr>
                <w:t>المخالفات</w:t>
              </w:r>
              <w:r w:rsidR="00A61008" w:rsidRPr="00940193">
                <w:rPr>
                  <w:rStyle w:val="Hyperlink"/>
                  <w:rFonts w:cs="Arial"/>
                  <w:rtl/>
                </w:rPr>
                <w:t xml:space="preserve"> </w:t>
              </w:r>
              <w:r w:rsidR="00A61008" w:rsidRPr="00940193">
                <w:rPr>
                  <w:rStyle w:val="Hyperlink"/>
                  <w:rFonts w:cs="Arial" w:hint="cs"/>
                  <w:rtl/>
                </w:rPr>
                <w:t>المرتكبة</w:t>
              </w:r>
              <w:r w:rsidR="00A61008" w:rsidRPr="00940193">
                <w:rPr>
                  <w:rStyle w:val="Hyperlink"/>
                  <w:rFonts w:cs="Arial"/>
                  <w:rtl/>
                </w:rPr>
                <w:t xml:space="preserve"> </w:t>
              </w:r>
              <w:r w:rsidR="00A61008" w:rsidRPr="00940193">
                <w:rPr>
                  <w:rStyle w:val="Hyperlink"/>
                  <w:rFonts w:cs="Arial" w:hint="cs"/>
                  <w:rtl/>
                </w:rPr>
                <w:t>لأي</w:t>
              </w:r>
              <w:r w:rsidR="00A61008" w:rsidRPr="00940193">
                <w:rPr>
                  <w:rStyle w:val="Hyperlink"/>
                  <w:rFonts w:cs="Arial"/>
                  <w:rtl/>
                </w:rPr>
                <w:t xml:space="preserve"> </w:t>
              </w:r>
              <w:r w:rsidR="00A61008" w:rsidRPr="00940193">
                <w:rPr>
                  <w:rStyle w:val="Hyperlink"/>
                  <w:rFonts w:cs="Arial" w:hint="cs"/>
                  <w:rtl/>
                </w:rPr>
                <w:t>من</w:t>
              </w:r>
              <w:r w:rsidR="00A61008" w:rsidRPr="00940193">
                <w:rPr>
                  <w:rStyle w:val="Hyperlink"/>
                  <w:rFonts w:cs="Arial"/>
                  <w:rtl/>
                </w:rPr>
                <w:t xml:space="preserve"> </w:t>
              </w:r>
              <w:r w:rsidR="00A61008" w:rsidRPr="00940193">
                <w:rPr>
                  <w:rStyle w:val="Hyperlink"/>
                  <w:rFonts w:cs="Arial" w:hint="cs"/>
                  <w:rtl/>
                </w:rPr>
                <w:t>أحكام</w:t>
              </w:r>
              <w:r w:rsidR="00A61008" w:rsidRPr="00940193">
                <w:rPr>
                  <w:rStyle w:val="Hyperlink"/>
                  <w:rFonts w:cs="Arial"/>
                  <w:rtl/>
                </w:rPr>
                <w:t xml:space="preserve"> </w:t>
              </w:r>
              <w:r w:rsidR="00A61008" w:rsidRPr="00940193">
                <w:rPr>
                  <w:rStyle w:val="Hyperlink"/>
                  <w:rFonts w:cs="Arial" w:hint="cs"/>
                  <w:rtl/>
                </w:rPr>
                <w:t>الأمر</w:t>
              </w:r>
              <w:r w:rsidR="00A61008" w:rsidRPr="00940193">
                <w:rPr>
                  <w:rStyle w:val="Hyperlink"/>
                  <w:rFonts w:cs="Arial"/>
                  <w:rtl/>
                </w:rPr>
                <w:t xml:space="preserve"> </w:t>
              </w:r>
              <w:r w:rsidR="00A61008" w:rsidRPr="00940193">
                <w:rPr>
                  <w:rStyle w:val="Hyperlink"/>
                  <w:rFonts w:cs="Arial" w:hint="cs"/>
                  <w:rtl/>
                </w:rPr>
                <w:t>الملكي</w:t>
              </w:r>
              <w:r w:rsidR="00A61008" w:rsidRPr="00940193">
                <w:rPr>
                  <w:rStyle w:val="Hyperlink"/>
                  <w:rFonts w:cs="Arial"/>
                  <w:rtl/>
                </w:rPr>
                <w:t xml:space="preserve"> </w:t>
              </w:r>
              <w:r w:rsidR="00A61008" w:rsidRPr="00940193">
                <w:rPr>
                  <w:rStyle w:val="Hyperlink"/>
                  <w:rFonts w:cs="Arial" w:hint="cs"/>
                  <w:rtl/>
                </w:rPr>
                <w:t>الخاص</w:t>
              </w:r>
              <w:r w:rsidR="00A61008" w:rsidRPr="00940193">
                <w:rPr>
                  <w:rStyle w:val="Hyperlink"/>
                  <w:rFonts w:cs="Arial"/>
                  <w:rtl/>
                </w:rPr>
                <w:t xml:space="preserve"> </w:t>
              </w:r>
              <w:r w:rsidR="00A61008" w:rsidRPr="00940193">
                <w:rPr>
                  <w:rStyle w:val="Hyperlink"/>
                  <w:rFonts w:cs="Arial" w:hint="cs"/>
                  <w:rtl/>
                </w:rPr>
                <w:t>بدعم</w:t>
              </w:r>
              <w:r w:rsidR="00A61008" w:rsidRPr="00940193">
                <w:rPr>
                  <w:rStyle w:val="Hyperlink"/>
                  <w:rFonts w:cs="Arial"/>
                  <w:rtl/>
                </w:rPr>
                <w:t xml:space="preserve"> </w:t>
              </w:r>
              <w:r w:rsidR="00A61008" w:rsidRPr="00940193">
                <w:rPr>
                  <w:rStyle w:val="Hyperlink"/>
                  <w:rFonts w:cs="Arial" w:hint="cs"/>
                  <w:rtl/>
                </w:rPr>
                <w:t>العاملين</w:t>
              </w:r>
              <w:r w:rsidR="00A61008" w:rsidRPr="00940193">
                <w:rPr>
                  <w:rStyle w:val="Hyperlink"/>
                  <w:rFonts w:cs="Arial"/>
                  <w:rtl/>
                </w:rPr>
                <w:t xml:space="preserve"> </w:t>
              </w:r>
              <w:r w:rsidR="00A61008" w:rsidRPr="00940193">
                <w:rPr>
                  <w:rStyle w:val="Hyperlink"/>
                  <w:rFonts w:cs="Arial" w:hint="cs"/>
                  <w:rtl/>
                </w:rPr>
                <w:t>السعوديين</w:t>
              </w:r>
              <w:r w:rsidR="00A61008" w:rsidRPr="00940193">
                <w:rPr>
                  <w:rStyle w:val="Hyperlink"/>
                  <w:rFonts w:cs="Arial"/>
                  <w:rtl/>
                </w:rPr>
                <w:t xml:space="preserve"> </w:t>
              </w:r>
              <w:r w:rsidR="00A61008" w:rsidRPr="00940193">
                <w:rPr>
                  <w:rStyle w:val="Hyperlink"/>
                  <w:rFonts w:cs="Arial" w:hint="cs"/>
                  <w:rtl/>
                </w:rPr>
                <w:t>في</w:t>
              </w:r>
              <w:r w:rsidR="00A61008" w:rsidRPr="00940193">
                <w:rPr>
                  <w:rStyle w:val="Hyperlink"/>
                  <w:rFonts w:cs="Arial"/>
                  <w:rtl/>
                </w:rPr>
                <w:t xml:space="preserve"> </w:t>
              </w:r>
              <w:r w:rsidR="00A61008" w:rsidRPr="00940193">
                <w:rPr>
                  <w:rStyle w:val="Hyperlink"/>
                  <w:rFonts w:cs="Arial" w:hint="cs"/>
                  <w:rtl/>
                </w:rPr>
                <w:t>منشآت</w:t>
              </w:r>
              <w:r w:rsidR="00A61008" w:rsidRPr="00940193">
                <w:rPr>
                  <w:rStyle w:val="Hyperlink"/>
                  <w:rFonts w:cs="Arial"/>
                  <w:rtl/>
                </w:rPr>
                <w:t xml:space="preserve"> </w:t>
              </w:r>
              <w:r w:rsidR="00A61008" w:rsidRPr="00940193">
                <w:rPr>
                  <w:rStyle w:val="Hyperlink"/>
                  <w:rFonts w:cs="Arial" w:hint="cs"/>
                  <w:rtl/>
                </w:rPr>
                <w:t>القطاع</w:t>
              </w:r>
              <w:r w:rsidR="00A61008" w:rsidRPr="00940193">
                <w:rPr>
                  <w:rStyle w:val="Hyperlink"/>
                  <w:rFonts w:cs="Arial"/>
                  <w:rtl/>
                </w:rPr>
                <w:t xml:space="preserve"> </w:t>
              </w:r>
              <w:r w:rsidR="00A61008" w:rsidRPr="00940193">
                <w:rPr>
                  <w:rStyle w:val="Hyperlink"/>
                  <w:rFonts w:cs="Arial" w:hint="cs"/>
                  <w:rtl/>
                </w:rPr>
                <w:t>الخاص</w:t>
              </w:r>
              <w:r w:rsidR="00A61008" w:rsidRPr="00940193">
                <w:rPr>
                  <w:rStyle w:val="Hyperlink"/>
                  <w:rFonts w:cs="Arial"/>
                  <w:rtl/>
                </w:rPr>
                <w:t xml:space="preserve"> </w:t>
              </w:r>
              <w:r w:rsidR="00A61008" w:rsidRPr="00940193">
                <w:rPr>
                  <w:rStyle w:val="Hyperlink"/>
                  <w:rFonts w:cs="Arial" w:hint="cs"/>
                  <w:rtl/>
                </w:rPr>
                <w:t>المتأثرة</w:t>
              </w:r>
              <w:r w:rsidR="00A61008" w:rsidRPr="00940193">
                <w:rPr>
                  <w:rStyle w:val="Hyperlink"/>
                  <w:rFonts w:cs="Arial"/>
                  <w:rtl/>
                </w:rPr>
                <w:t xml:space="preserve"> </w:t>
              </w:r>
              <w:r w:rsidR="00A61008" w:rsidRPr="00940193">
                <w:rPr>
                  <w:rStyle w:val="Hyperlink"/>
                  <w:rFonts w:cs="Arial" w:hint="cs"/>
                  <w:rtl/>
                </w:rPr>
                <w:t>من</w:t>
              </w:r>
              <w:r w:rsidR="00A61008" w:rsidRPr="00940193">
                <w:rPr>
                  <w:rStyle w:val="Hyperlink"/>
                  <w:rFonts w:cs="Arial"/>
                  <w:rtl/>
                </w:rPr>
                <w:t xml:space="preserve"> </w:t>
              </w:r>
              <w:r w:rsidR="00A61008" w:rsidRPr="00940193">
                <w:rPr>
                  <w:rStyle w:val="Hyperlink"/>
                  <w:rFonts w:cs="Arial" w:hint="cs"/>
                  <w:rtl/>
                </w:rPr>
                <w:t>تداعيات</w:t>
              </w:r>
              <w:r w:rsidR="00A61008" w:rsidRPr="00940193">
                <w:rPr>
                  <w:rStyle w:val="Hyperlink"/>
                  <w:rFonts w:cs="Arial"/>
                  <w:rtl/>
                </w:rPr>
                <w:t xml:space="preserve"> </w:t>
              </w:r>
              <w:r w:rsidR="00A61008" w:rsidRPr="00940193">
                <w:rPr>
                  <w:rStyle w:val="Hyperlink"/>
                  <w:rFonts w:cs="Arial" w:hint="cs"/>
                  <w:rtl/>
                </w:rPr>
                <w:t>مكافحة</w:t>
              </w:r>
              <w:r w:rsidR="00A61008" w:rsidRPr="00940193">
                <w:rPr>
                  <w:rStyle w:val="Hyperlink"/>
                  <w:rFonts w:cs="Arial"/>
                  <w:rtl/>
                </w:rPr>
                <w:t xml:space="preserve"> </w:t>
              </w:r>
              <w:r w:rsidR="00A61008" w:rsidRPr="00940193">
                <w:rPr>
                  <w:rStyle w:val="Hyperlink"/>
                  <w:rFonts w:cs="Arial" w:hint="cs"/>
                  <w:rtl/>
                </w:rPr>
                <w:t>فيروس</w:t>
              </w:r>
              <w:r w:rsidR="00A61008" w:rsidRPr="00940193">
                <w:rPr>
                  <w:rStyle w:val="Hyperlink"/>
                  <w:rFonts w:cs="Arial"/>
                  <w:rtl/>
                </w:rPr>
                <w:t xml:space="preserve"> </w:t>
              </w:r>
              <w:r w:rsidR="00A61008" w:rsidRPr="00940193">
                <w:rPr>
                  <w:rStyle w:val="Hyperlink"/>
                  <w:rFonts w:cs="Arial" w:hint="cs"/>
                  <w:rtl/>
                </w:rPr>
                <w:t>كورونا</w:t>
              </w:r>
            </w:hyperlink>
          </w:p>
        </w:tc>
        <w:tc>
          <w:tcPr>
            <w:tcW w:w="1559" w:type="dxa"/>
          </w:tcPr>
          <w:p w:rsidR="00A61008" w:rsidRDefault="00A61008" w:rsidP="00A61008">
            <w:pPr>
              <w:jc w:val="center"/>
              <w:rPr>
                <w:rtl/>
              </w:rPr>
            </w:pPr>
          </w:p>
        </w:tc>
      </w:tr>
      <w:tr w:rsidR="00A61008" w:rsidTr="00D1692A">
        <w:trPr>
          <w:gridBefore w:val="1"/>
          <w:wBefore w:w="23" w:type="dxa"/>
        </w:trPr>
        <w:tc>
          <w:tcPr>
            <w:tcW w:w="2834" w:type="dxa"/>
            <w:gridSpan w:val="2"/>
          </w:tcPr>
          <w:p w:rsidR="00A61008" w:rsidRDefault="005737E7" w:rsidP="00A61008">
            <w:pPr>
              <w:jc w:val="center"/>
              <w:rPr>
                <w:rtl/>
              </w:rPr>
            </w:pPr>
            <w:r>
              <w:rPr>
                <w:rFonts w:hint="cs"/>
                <w:rtl/>
              </w:rPr>
              <w:t>الامارات</w:t>
            </w:r>
          </w:p>
        </w:tc>
        <w:tc>
          <w:tcPr>
            <w:tcW w:w="7088" w:type="dxa"/>
            <w:gridSpan w:val="2"/>
          </w:tcPr>
          <w:p w:rsidR="005737E7" w:rsidRDefault="002D47FF" w:rsidP="005737E7">
            <w:pPr>
              <w:pStyle w:val="NormalWeb"/>
            </w:pPr>
            <w:hyperlink r:id="rId14" w:history="1">
              <w:r w:rsidR="005737E7" w:rsidRPr="00F30307">
                <w:rPr>
                  <w:rStyle w:val="Hyperlink"/>
                  <w:rtl/>
                </w:rPr>
                <w:t>قرار المجلس التنفيذي 13 لسنة 2020م بإنشاء وتشكيل لجنة التطوع في إمارة الشارقة</w:t>
              </w:r>
            </w:hyperlink>
          </w:p>
          <w:p w:rsidR="00A61008" w:rsidRDefault="00A61008" w:rsidP="00A61008">
            <w:pPr>
              <w:jc w:val="center"/>
              <w:rPr>
                <w:rtl/>
              </w:rPr>
            </w:pPr>
          </w:p>
        </w:tc>
        <w:tc>
          <w:tcPr>
            <w:tcW w:w="1559" w:type="dxa"/>
          </w:tcPr>
          <w:p w:rsidR="00A61008" w:rsidRDefault="00A61008" w:rsidP="00A61008">
            <w:pPr>
              <w:jc w:val="center"/>
              <w:rPr>
                <w:rtl/>
              </w:rPr>
            </w:pPr>
            <w:r>
              <w:rPr>
                <w:rFonts w:hint="cs"/>
                <w:rtl/>
              </w:rPr>
              <w:t>14-7-2</w:t>
            </w:r>
          </w:p>
        </w:tc>
      </w:tr>
      <w:tr w:rsidR="00A61008" w:rsidTr="00D1692A">
        <w:trPr>
          <w:gridBefore w:val="1"/>
          <w:wBefore w:w="23" w:type="dxa"/>
        </w:trPr>
        <w:tc>
          <w:tcPr>
            <w:tcW w:w="2834" w:type="dxa"/>
            <w:gridSpan w:val="2"/>
          </w:tcPr>
          <w:p w:rsidR="00A61008" w:rsidRDefault="00F30307" w:rsidP="00A61008">
            <w:pPr>
              <w:jc w:val="center"/>
              <w:rPr>
                <w:rtl/>
              </w:rPr>
            </w:pPr>
            <w:r>
              <w:rPr>
                <w:rFonts w:hint="cs"/>
                <w:rtl/>
              </w:rPr>
              <w:t>الامارات</w:t>
            </w:r>
          </w:p>
        </w:tc>
        <w:tc>
          <w:tcPr>
            <w:tcW w:w="7088" w:type="dxa"/>
            <w:gridSpan w:val="2"/>
          </w:tcPr>
          <w:p w:rsidR="00A61008" w:rsidRDefault="002D47FF" w:rsidP="00A61008">
            <w:pPr>
              <w:jc w:val="center"/>
              <w:rPr>
                <w:rtl/>
              </w:rPr>
            </w:pPr>
            <w:hyperlink r:id="rId15" w:history="1">
              <w:r w:rsidR="00F30307" w:rsidRPr="00BC4BA2">
                <w:rPr>
                  <w:rStyle w:val="Hyperlink"/>
                  <w:rtl/>
                </w:rPr>
                <w:t>تعميم خارجي (60) لسنة 2020 الإجراءات الاحترازية الواجب اتباعها لمرحلة إعادة فتح المدن الترفيهية ومواقع التسلية والترفيه وأماكن الألعاب والفعاليات الخارجية والداخلية</w:t>
              </w:r>
            </w:hyperlink>
          </w:p>
        </w:tc>
        <w:tc>
          <w:tcPr>
            <w:tcW w:w="1559" w:type="dxa"/>
          </w:tcPr>
          <w:p w:rsidR="00A61008" w:rsidRDefault="00A61008" w:rsidP="00A61008">
            <w:pPr>
              <w:jc w:val="center"/>
              <w:rPr>
                <w:rtl/>
              </w:rPr>
            </w:pPr>
          </w:p>
        </w:tc>
      </w:tr>
      <w:tr w:rsidR="00A61008" w:rsidTr="00D1692A">
        <w:trPr>
          <w:gridBefore w:val="1"/>
          <w:wBefore w:w="23" w:type="dxa"/>
        </w:trPr>
        <w:tc>
          <w:tcPr>
            <w:tcW w:w="2834" w:type="dxa"/>
            <w:gridSpan w:val="2"/>
          </w:tcPr>
          <w:p w:rsidR="00A61008" w:rsidRDefault="00070060" w:rsidP="00A61008">
            <w:pPr>
              <w:jc w:val="center"/>
              <w:rPr>
                <w:rtl/>
              </w:rPr>
            </w:pPr>
            <w:r>
              <w:rPr>
                <w:rFonts w:hint="cs"/>
                <w:rtl/>
              </w:rPr>
              <w:t xml:space="preserve">الامارات </w:t>
            </w:r>
          </w:p>
        </w:tc>
        <w:tc>
          <w:tcPr>
            <w:tcW w:w="7088" w:type="dxa"/>
            <w:gridSpan w:val="2"/>
          </w:tcPr>
          <w:p w:rsidR="00A61008" w:rsidRDefault="002D47FF" w:rsidP="00A61008">
            <w:pPr>
              <w:jc w:val="center"/>
              <w:rPr>
                <w:rtl/>
              </w:rPr>
            </w:pPr>
            <w:hyperlink r:id="rId16" w:history="1">
              <w:r w:rsidR="00BC4BA2" w:rsidRPr="00070060">
                <w:rPr>
                  <w:rStyle w:val="Hyperlink"/>
                  <w:rtl/>
                </w:rPr>
                <w:t>تعميم بلدية دبى (59) لسنة 2020 الإجراءات الاحترازية الواجب اتباعها لمرحلة إعادة فتح خدمات المساج والسبا</w:t>
              </w:r>
            </w:hyperlink>
          </w:p>
        </w:tc>
        <w:tc>
          <w:tcPr>
            <w:tcW w:w="1559" w:type="dxa"/>
          </w:tcPr>
          <w:p w:rsidR="00A61008" w:rsidRDefault="00A61008" w:rsidP="00A61008">
            <w:pPr>
              <w:jc w:val="center"/>
              <w:rPr>
                <w:rtl/>
              </w:rPr>
            </w:pPr>
          </w:p>
        </w:tc>
      </w:tr>
      <w:tr w:rsidR="00A61008" w:rsidTr="00D1692A">
        <w:trPr>
          <w:gridBefore w:val="1"/>
          <w:wBefore w:w="23" w:type="dxa"/>
        </w:trPr>
        <w:tc>
          <w:tcPr>
            <w:tcW w:w="2834" w:type="dxa"/>
            <w:gridSpan w:val="2"/>
          </w:tcPr>
          <w:p w:rsidR="00A61008" w:rsidRDefault="00E53A7B" w:rsidP="00A61008">
            <w:pPr>
              <w:jc w:val="center"/>
              <w:rPr>
                <w:rtl/>
              </w:rPr>
            </w:pPr>
            <w:r>
              <w:rPr>
                <w:rFonts w:hint="cs"/>
                <w:rtl/>
              </w:rPr>
              <w:t>الامارات</w:t>
            </w:r>
          </w:p>
        </w:tc>
        <w:tc>
          <w:tcPr>
            <w:tcW w:w="7088" w:type="dxa"/>
            <w:gridSpan w:val="2"/>
          </w:tcPr>
          <w:p w:rsidR="00A61008" w:rsidRDefault="002D47FF" w:rsidP="00A61008">
            <w:pPr>
              <w:jc w:val="center"/>
              <w:rPr>
                <w:rtl/>
              </w:rPr>
            </w:pPr>
            <w:hyperlink r:id="rId17" w:history="1">
              <w:r w:rsidR="00070060" w:rsidRPr="00E53A7B">
                <w:rPr>
                  <w:rStyle w:val="Hyperlink"/>
                  <w:rtl/>
                </w:rPr>
                <w:t>تعميم دائرة الثقافة والسياحة رقم 53 لسنة 2020 بالتوجيهات والاشتراطات الواجب تطبيقها بشأن الاستعداد لإعادة تشغيل النوادي الرياضية في المنشآت الفندقية</w:t>
              </w:r>
            </w:hyperlink>
          </w:p>
        </w:tc>
        <w:tc>
          <w:tcPr>
            <w:tcW w:w="1559" w:type="dxa"/>
          </w:tcPr>
          <w:p w:rsidR="00A61008" w:rsidRDefault="00A61008" w:rsidP="00A61008">
            <w:pPr>
              <w:jc w:val="center"/>
              <w:rPr>
                <w:rtl/>
              </w:rPr>
            </w:pPr>
          </w:p>
        </w:tc>
      </w:tr>
      <w:tr w:rsidR="00A61008" w:rsidTr="00D1692A">
        <w:trPr>
          <w:gridBefore w:val="1"/>
          <w:wBefore w:w="23" w:type="dxa"/>
        </w:trPr>
        <w:tc>
          <w:tcPr>
            <w:tcW w:w="2834" w:type="dxa"/>
            <w:gridSpan w:val="2"/>
          </w:tcPr>
          <w:p w:rsidR="00A61008" w:rsidRDefault="00E53A7B" w:rsidP="00A61008">
            <w:pPr>
              <w:jc w:val="center"/>
              <w:rPr>
                <w:rtl/>
              </w:rPr>
            </w:pPr>
            <w:r>
              <w:rPr>
                <w:rFonts w:hint="cs"/>
                <w:rtl/>
              </w:rPr>
              <w:t xml:space="preserve">الامارات </w:t>
            </w:r>
          </w:p>
        </w:tc>
        <w:tc>
          <w:tcPr>
            <w:tcW w:w="7088" w:type="dxa"/>
            <w:gridSpan w:val="2"/>
          </w:tcPr>
          <w:p w:rsidR="00A61008" w:rsidRDefault="002D47FF" w:rsidP="00A61008">
            <w:pPr>
              <w:jc w:val="center"/>
              <w:rPr>
                <w:rtl/>
              </w:rPr>
            </w:pPr>
            <w:hyperlink r:id="rId18" w:history="1">
              <w:r w:rsidR="00E53A7B" w:rsidRPr="004F6B43">
                <w:rPr>
                  <w:rStyle w:val="Hyperlink"/>
                  <w:rtl/>
                </w:rPr>
                <w:t>تعميم دائرة الثقافة والسياحة رقم 52 لسنة 2020 بالتوجيهات والاشتراطات الواجب تطبيقها بشأن إعادة تشغيل الأنشطة الرياضية في المنشآت الفندقية</w:t>
              </w:r>
            </w:hyperlink>
          </w:p>
        </w:tc>
        <w:tc>
          <w:tcPr>
            <w:tcW w:w="1559" w:type="dxa"/>
          </w:tcPr>
          <w:p w:rsidR="00A61008" w:rsidRDefault="00A61008" w:rsidP="00A61008">
            <w:pPr>
              <w:jc w:val="center"/>
              <w:rPr>
                <w:rtl/>
              </w:rPr>
            </w:pPr>
          </w:p>
        </w:tc>
      </w:tr>
      <w:tr w:rsidR="00A61008" w:rsidTr="00D1692A">
        <w:trPr>
          <w:gridBefore w:val="1"/>
          <w:wBefore w:w="23" w:type="dxa"/>
        </w:trPr>
        <w:tc>
          <w:tcPr>
            <w:tcW w:w="2834" w:type="dxa"/>
            <w:gridSpan w:val="2"/>
          </w:tcPr>
          <w:p w:rsidR="00A61008" w:rsidRDefault="002335E4" w:rsidP="00A61008">
            <w:pPr>
              <w:jc w:val="center"/>
              <w:rPr>
                <w:rtl/>
              </w:rPr>
            </w:pPr>
            <w:r>
              <w:rPr>
                <w:rFonts w:hint="cs"/>
                <w:rtl/>
              </w:rPr>
              <w:t>كويت</w:t>
            </w:r>
          </w:p>
        </w:tc>
        <w:tc>
          <w:tcPr>
            <w:tcW w:w="7088" w:type="dxa"/>
            <w:gridSpan w:val="2"/>
          </w:tcPr>
          <w:p w:rsidR="00A61008" w:rsidRDefault="002D47FF" w:rsidP="00A61008">
            <w:pPr>
              <w:jc w:val="center"/>
              <w:rPr>
                <w:rtl/>
              </w:rPr>
            </w:pPr>
            <w:hyperlink r:id="rId19" w:history="1">
              <w:r w:rsidR="002335E4" w:rsidRPr="002335E4">
                <w:rPr>
                  <w:rStyle w:val="Hyperlink"/>
                  <w:rtl/>
                </w:rPr>
                <w:t xml:space="preserve">قرار وزارة الصحة رقم 105 لسنة 2020 بإلغاء العزل المفروض على منطقة </w:t>
              </w:r>
              <w:r w:rsidR="002335E4" w:rsidRPr="002335E4">
                <w:rPr>
                  <w:rStyle w:val="Hyperlink"/>
                </w:rPr>
                <w:t>(</w:t>
              </w:r>
              <w:r w:rsidR="002335E4" w:rsidRPr="002335E4">
                <w:rPr>
                  <w:rStyle w:val="Hyperlink"/>
                  <w:rtl/>
                </w:rPr>
                <w:t>المهبولة) بمحافظة (الأحمدي) ومنطقة (جليب الشيوخ) بمحافظة (الفروانية</w:t>
              </w:r>
              <w:r w:rsidR="002335E4" w:rsidRPr="002335E4">
                <w:rPr>
                  <w:rStyle w:val="Hyperlink"/>
                </w:rPr>
                <w:t>)</w:t>
              </w:r>
            </w:hyperlink>
          </w:p>
        </w:tc>
        <w:tc>
          <w:tcPr>
            <w:tcW w:w="1559" w:type="dxa"/>
          </w:tcPr>
          <w:p w:rsidR="00A61008" w:rsidRDefault="002335E4" w:rsidP="00A61008">
            <w:pPr>
              <w:jc w:val="center"/>
              <w:rPr>
                <w:rtl/>
              </w:rPr>
            </w:pPr>
            <w:r>
              <w:rPr>
                <w:rFonts w:hint="cs"/>
                <w:rtl/>
              </w:rPr>
              <w:t>19-7</w:t>
            </w:r>
          </w:p>
        </w:tc>
      </w:tr>
      <w:tr w:rsidR="002335E4" w:rsidTr="00D1692A">
        <w:trPr>
          <w:gridBefore w:val="1"/>
          <w:wBefore w:w="23" w:type="dxa"/>
        </w:trPr>
        <w:tc>
          <w:tcPr>
            <w:tcW w:w="2834" w:type="dxa"/>
            <w:gridSpan w:val="2"/>
          </w:tcPr>
          <w:p w:rsidR="002335E4" w:rsidRDefault="002335E4" w:rsidP="00A61008">
            <w:pPr>
              <w:jc w:val="center"/>
              <w:rPr>
                <w:rtl/>
              </w:rPr>
            </w:pPr>
          </w:p>
        </w:tc>
        <w:tc>
          <w:tcPr>
            <w:tcW w:w="7088" w:type="dxa"/>
            <w:gridSpan w:val="2"/>
          </w:tcPr>
          <w:p w:rsidR="002335E4" w:rsidRDefault="002335E4" w:rsidP="00A61008">
            <w:pPr>
              <w:jc w:val="center"/>
              <w:rPr>
                <w:rtl/>
              </w:rPr>
            </w:pPr>
          </w:p>
        </w:tc>
        <w:tc>
          <w:tcPr>
            <w:tcW w:w="1559" w:type="dxa"/>
          </w:tcPr>
          <w:p w:rsidR="002335E4" w:rsidRDefault="00753ACD" w:rsidP="00A61008">
            <w:pPr>
              <w:jc w:val="center"/>
              <w:rPr>
                <w:rtl/>
              </w:rPr>
            </w:pPr>
            <w:r>
              <w:rPr>
                <w:rFonts w:hint="cs"/>
                <w:rtl/>
              </w:rPr>
              <w:t>--</w:t>
            </w:r>
          </w:p>
        </w:tc>
      </w:tr>
      <w:tr w:rsidR="002335E4" w:rsidTr="00D1692A">
        <w:trPr>
          <w:gridBefore w:val="1"/>
          <w:wBefore w:w="23" w:type="dxa"/>
        </w:trPr>
        <w:tc>
          <w:tcPr>
            <w:tcW w:w="2834" w:type="dxa"/>
            <w:gridSpan w:val="2"/>
          </w:tcPr>
          <w:p w:rsidR="002335E4" w:rsidRDefault="002335E4" w:rsidP="00A61008">
            <w:pPr>
              <w:jc w:val="center"/>
              <w:rPr>
                <w:rtl/>
              </w:rPr>
            </w:pPr>
            <w:r>
              <w:rPr>
                <w:rFonts w:hint="cs"/>
                <w:rtl/>
              </w:rPr>
              <w:t xml:space="preserve">البحرين </w:t>
            </w:r>
          </w:p>
        </w:tc>
        <w:tc>
          <w:tcPr>
            <w:tcW w:w="7088" w:type="dxa"/>
            <w:gridSpan w:val="2"/>
          </w:tcPr>
          <w:p w:rsidR="002335E4" w:rsidRDefault="002D47FF" w:rsidP="00A61008">
            <w:pPr>
              <w:jc w:val="center"/>
              <w:rPr>
                <w:rtl/>
              </w:rPr>
            </w:pPr>
            <w:hyperlink r:id="rId20" w:history="1">
              <w:r w:rsidR="002335E4" w:rsidRPr="002335E4">
                <w:rPr>
                  <w:rStyle w:val="Hyperlink"/>
                  <w:rtl/>
                </w:rPr>
                <w:t>قرار وزارة الصناعة والتجارة والسياحة رقم 78 لسنة 2020 بشأن حظر تصدير بعض أنواع كمامات الوجه الطبية</w:t>
              </w:r>
            </w:hyperlink>
          </w:p>
        </w:tc>
        <w:tc>
          <w:tcPr>
            <w:tcW w:w="1559" w:type="dxa"/>
          </w:tcPr>
          <w:p w:rsidR="002335E4" w:rsidRDefault="00753ACD" w:rsidP="00A61008">
            <w:pPr>
              <w:jc w:val="center"/>
              <w:rPr>
                <w:rtl/>
              </w:rPr>
            </w:pPr>
            <w:r>
              <w:rPr>
                <w:rFonts w:hint="cs"/>
                <w:rtl/>
              </w:rPr>
              <w:t>---</w:t>
            </w:r>
          </w:p>
        </w:tc>
      </w:tr>
      <w:tr w:rsidR="002335E4" w:rsidTr="00D1692A">
        <w:trPr>
          <w:gridBefore w:val="1"/>
          <w:wBefore w:w="23" w:type="dxa"/>
        </w:trPr>
        <w:tc>
          <w:tcPr>
            <w:tcW w:w="2834" w:type="dxa"/>
            <w:gridSpan w:val="2"/>
          </w:tcPr>
          <w:p w:rsidR="002335E4" w:rsidRDefault="00703A80" w:rsidP="00A61008">
            <w:pPr>
              <w:jc w:val="center"/>
              <w:rPr>
                <w:rtl/>
              </w:rPr>
            </w:pPr>
            <w:r>
              <w:rPr>
                <w:rFonts w:hint="cs"/>
                <w:rtl/>
              </w:rPr>
              <w:t>البحرين</w:t>
            </w:r>
          </w:p>
        </w:tc>
        <w:tc>
          <w:tcPr>
            <w:tcW w:w="7088" w:type="dxa"/>
            <w:gridSpan w:val="2"/>
          </w:tcPr>
          <w:p w:rsidR="002335E4" w:rsidRPr="002335E4" w:rsidRDefault="002D47FF" w:rsidP="002335E4">
            <w:pPr>
              <w:spacing w:before="100" w:beforeAutospacing="1" w:after="100" w:afterAutospacing="1"/>
              <w:rPr>
                <w:rFonts w:ascii="Times New Roman" w:eastAsia="Times New Roman" w:hAnsi="Times New Roman" w:cs="Times New Roman"/>
                <w:sz w:val="24"/>
                <w:szCs w:val="24"/>
              </w:rPr>
            </w:pPr>
            <w:hyperlink r:id="rId21" w:history="1">
              <w:r w:rsidR="002335E4" w:rsidRPr="002335E4">
                <w:rPr>
                  <w:rStyle w:val="Hyperlink"/>
                  <w:rFonts w:ascii="Times New Roman" w:eastAsia="Times New Roman" w:hAnsi="Times New Roman" w:cs="Times New Roman"/>
                  <w:sz w:val="24"/>
                  <w:szCs w:val="24"/>
                  <w:rtl/>
                </w:rPr>
                <w:t>قرار وزارة الصحة رقم 48 لسنة 2020 بتعديل القرار رقم 25 لسنة 2020 بشأن العزل الصحي وطريقة تنفيذه للأشخاص المصابين والمشتبه في إصابتهم بفيروس كورونا المستجد</w:t>
              </w:r>
              <w:r w:rsidR="002335E4" w:rsidRPr="002335E4">
                <w:rPr>
                  <w:rStyle w:val="Hyperlink"/>
                  <w:rFonts w:ascii="Times New Roman" w:eastAsia="Times New Roman" w:hAnsi="Times New Roman" w:cs="Times New Roman"/>
                  <w:sz w:val="24"/>
                  <w:szCs w:val="24"/>
                </w:rPr>
                <w:t xml:space="preserve"> (COVID -19)</w:t>
              </w:r>
            </w:hyperlink>
          </w:p>
          <w:p w:rsidR="002335E4" w:rsidRDefault="002335E4" w:rsidP="00A61008">
            <w:pPr>
              <w:jc w:val="center"/>
              <w:rPr>
                <w:rtl/>
              </w:rPr>
            </w:pPr>
          </w:p>
        </w:tc>
        <w:tc>
          <w:tcPr>
            <w:tcW w:w="1559" w:type="dxa"/>
          </w:tcPr>
          <w:p w:rsidR="002335E4" w:rsidRDefault="002335E4" w:rsidP="00A61008">
            <w:pPr>
              <w:jc w:val="center"/>
              <w:rPr>
                <w:rtl/>
              </w:rPr>
            </w:pPr>
          </w:p>
        </w:tc>
      </w:tr>
      <w:tr w:rsidR="002335E4" w:rsidTr="00D1692A">
        <w:trPr>
          <w:gridBefore w:val="1"/>
          <w:wBefore w:w="23" w:type="dxa"/>
        </w:trPr>
        <w:tc>
          <w:tcPr>
            <w:tcW w:w="2834" w:type="dxa"/>
            <w:gridSpan w:val="2"/>
          </w:tcPr>
          <w:p w:rsidR="002335E4" w:rsidRDefault="00703A80" w:rsidP="00A61008">
            <w:pPr>
              <w:jc w:val="center"/>
              <w:rPr>
                <w:rtl/>
              </w:rPr>
            </w:pPr>
            <w:r>
              <w:rPr>
                <w:rFonts w:hint="cs"/>
                <w:rtl/>
              </w:rPr>
              <w:t>كويت</w:t>
            </w:r>
          </w:p>
        </w:tc>
        <w:tc>
          <w:tcPr>
            <w:tcW w:w="7088" w:type="dxa"/>
            <w:gridSpan w:val="2"/>
          </w:tcPr>
          <w:p w:rsidR="002335E4" w:rsidRDefault="002D47FF" w:rsidP="00A61008">
            <w:pPr>
              <w:jc w:val="center"/>
              <w:rPr>
                <w:rtl/>
              </w:rPr>
            </w:pPr>
            <w:hyperlink r:id="rId22" w:history="1">
              <w:r w:rsidR="00703A80" w:rsidRPr="00703A80">
                <w:rPr>
                  <w:rStyle w:val="Hyperlink"/>
                  <w:rtl/>
                </w:rPr>
                <w:t>قرار رقم 35 لسنة 2020 بشأن استئناف العمل ابتداء من يوم الاحد المقبل في جميع الدوائر القضائية في المحكمة الكلية</w:t>
              </w:r>
            </w:hyperlink>
          </w:p>
        </w:tc>
        <w:tc>
          <w:tcPr>
            <w:tcW w:w="1559" w:type="dxa"/>
          </w:tcPr>
          <w:p w:rsidR="002335E4" w:rsidRDefault="002335E4" w:rsidP="00A61008">
            <w:pPr>
              <w:jc w:val="center"/>
              <w:rPr>
                <w:rtl/>
              </w:rPr>
            </w:pPr>
          </w:p>
        </w:tc>
      </w:tr>
      <w:tr w:rsidR="002335E4" w:rsidTr="00D1692A">
        <w:trPr>
          <w:gridBefore w:val="1"/>
          <w:wBefore w:w="23" w:type="dxa"/>
        </w:trPr>
        <w:tc>
          <w:tcPr>
            <w:tcW w:w="2834" w:type="dxa"/>
            <w:gridSpan w:val="2"/>
          </w:tcPr>
          <w:p w:rsidR="002335E4" w:rsidRDefault="00703A80" w:rsidP="00A61008">
            <w:pPr>
              <w:jc w:val="center"/>
              <w:rPr>
                <w:rtl/>
              </w:rPr>
            </w:pPr>
            <w:r>
              <w:rPr>
                <w:rFonts w:hint="cs"/>
                <w:rtl/>
              </w:rPr>
              <w:t>كويت</w:t>
            </w:r>
          </w:p>
        </w:tc>
        <w:tc>
          <w:tcPr>
            <w:tcW w:w="7088" w:type="dxa"/>
            <w:gridSpan w:val="2"/>
          </w:tcPr>
          <w:p w:rsidR="002335E4" w:rsidRDefault="002D47FF" w:rsidP="00A61008">
            <w:pPr>
              <w:jc w:val="center"/>
              <w:rPr>
                <w:rtl/>
              </w:rPr>
            </w:pPr>
            <w:hyperlink r:id="rId23" w:history="1">
              <w:r w:rsidR="00703A80" w:rsidRPr="00703A80">
                <w:rPr>
                  <w:rStyle w:val="Hyperlink"/>
                  <w:rtl/>
                </w:rPr>
                <w:t>قانون رقم 6 لسنة 2020 بتأجيل تحصيل الأقساط المستحقة على عملاء صندوقي المتعثرين ودعم الأسرة</w:t>
              </w:r>
            </w:hyperlink>
          </w:p>
        </w:tc>
        <w:tc>
          <w:tcPr>
            <w:tcW w:w="1559" w:type="dxa"/>
          </w:tcPr>
          <w:p w:rsidR="002335E4" w:rsidRDefault="002335E4" w:rsidP="00A61008">
            <w:pPr>
              <w:jc w:val="center"/>
              <w:rPr>
                <w:rtl/>
              </w:rPr>
            </w:pPr>
          </w:p>
        </w:tc>
      </w:tr>
      <w:tr w:rsidR="002335E4" w:rsidTr="00D1692A">
        <w:trPr>
          <w:gridBefore w:val="1"/>
          <w:wBefore w:w="23" w:type="dxa"/>
        </w:trPr>
        <w:tc>
          <w:tcPr>
            <w:tcW w:w="2834" w:type="dxa"/>
            <w:gridSpan w:val="2"/>
          </w:tcPr>
          <w:p w:rsidR="002335E4" w:rsidRDefault="00703A80" w:rsidP="00A61008">
            <w:pPr>
              <w:jc w:val="center"/>
              <w:rPr>
                <w:rtl/>
              </w:rPr>
            </w:pPr>
            <w:r>
              <w:rPr>
                <w:rFonts w:hint="cs"/>
                <w:rtl/>
              </w:rPr>
              <w:t>البحرين</w:t>
            </w:r>
          </w:p>
        </w:tc>
        <w:tc>
          <w:tcPr>
            <w:tcW w:w="7088" w:type="dxa"/>
            <w:gridSpan w:val="2"/>
          </w:tcPr>
          <w:p w:rsidR="002335E4" w:rsidRDefault="002D47FF" w:rsidP="00A61008">
            <w:pPr>
              <w:jc w:val="center"/>
              <w:rPr>
                <w:rtl/>
              </w:rPr>
            </w:pPr>
            <w:hyperlink r:id="rId24" w:history="1">
              <w:r w:rsidR="00703A80" w:rsidRPr="00703A80">
                <w:rPr>
                  <w:rStyle w:val="Hyperlink"/>
                  <w:rtl/>
                </w:rPr>
                <w:t>قرار وزارة الصحة رقم 40 لسنة 2020 باستمرار العمل بأحكام القرار رقم 28 لسنة 2020 بشأن بعض التدابير الوقائية التي يتعين اتخاذها عند شراء بعض السلع من المحال التجارية والصناعية لاحتواء ومنع انتشار فيروس كورونا المستجد</w:t>
              </w:r>
            </w:hyperlink>
            <w:r w:rsidR="00703A80">
              <w:t xml:space="preserve"> (COVID -19)</w:t>
            </w:r>
          </w:p>
        </w:tc>
        <w:tc>
          <w:tcPr>
            <w:tcW w:w="1559" w:type="dxa"/>
          </w:tcPr>
          <w:p w:rsidR="002335E4" w:rsidRDefault="002335E4" w:rsidP="00A61008">
            <w:pPr>
              <w:jc w:val="center"/>
              <w:rPr>
                <w:rtl/>
              </w:rPr>
            </w:pPr>
          </w:p>
        </w:tc>
      </w:tr>
      <w:tr w:rsidR="002335E4" w:rsidTr="00D1692A">
        <w:trPr>
          <w:gridBefore w:val="1"/>
          <w:wBefore w:w="23" w:type="dxa"/>
        </w:trPr>
        <w:tc>
          <w:tcPr>
            <w:tcW w:w="2834" w:type="dxa"/>
            <w:gridSpan w:val="2"/>
          </w:tcPr>
          <w:p w:rsidR="002335E4" w:rsidRDefault="00703A80" w:rsidP="00A61008">
            <w:pPr>
              <w:jc w:val="center"/>
              <w:rPr>
                <w:rtl/>
              </w:rPr>
            </w:pPr>
            <w:r>
              <w:rPr>
                <w:rFonts w:hint="cs"/>
                <w:rtl/>
              </w:rPr>
              <w:t>الامارات</w:t>
            </w:r>
          </w:p>
        </w:tc>
        <w:tc>
          <w:tcPr>
            <w:tcW w:w="7088" w:type="dxa"/>
            <w:gridSpan w:val="2"/>
          </w:tcPr>
          <w:p w:rsidR="002335E4" w:rsidRDefault="002D47FF" w:rsidP="00A61008">
            <w:pPr>
              <w:jc w:val="center"/>
              <w:rPr>
                <w:rtl/>
              </w:rPr>
            </w:pPr>
            <w:hyperlink r:id="rId25" w:history="1">
              <w:r w:rsidR="00703A80" w:rsidRPr="006F1BAD">
                <w:rPr>
                  <w:rStyle w:val="Hyperlink"/>
                  <w:rtl/>
                </w:rPr>
                <w:t>تعميم رقم 13 لعام 2020بشان التعليق المؤقت لتراخيص عربات البيع المتنقلة</w:t>
              </w:r>
            </w:hyperlink>
          </w:p>
        </w:tc>
        <w:tc>
          <w:tcPr>
            <w:tcW w:w="1559" w:type="dxa"/>
          </w:tcPr>
          <w:p w:rsidR="002335E4" w:rsidRDefault="002335E4" w:rsidP="00A61008">
            <w:pPr>
              <w:jc w:val="center"/>
              <w:rPr>
                <w:rtl/>
              </w:rPr>
            </w:pPr>
          </w:p>
        </w:tc>
      </w:tr>
      <w:tr w:rsidR="002335E4" w:rsidTr="00D1692A">
        <w:trPr>
          <w:gridBefore w:val="1"/>
          <w:wBefore w:w="23" w:type="dxa"/>
        </w:trPr>
        <w:tc>
          <w:tcPr>
            <w:tcW w:w="2834" w:type="dxa"/>
            <w:gridSpan w:val="2"/>
          </w:tcPr>
          <w:p w:rsidR="002335E4" w:rsidRDefault="006F1BAD" w:rsidP="00A61008">
            <w:pPr>
              <w:jc w:val="center"/>
              <w:rPr>
                <w:rtl/>
              </w:rPr>
            </w:pPr>
            <w:r>
              <w:rPr>
                <w:rFonts w:hint="cs"/>
                <w:rtl/>
              </w:rPr>
              <w:t>السعودية</w:t>
            </w:r>
          </w:p>
        </w:tc>
        <w:tc>
          <w:tcPr>
            <w:tcW w:w="7088" w:type="dxa"/>
            <w:gridSpan w:val="2"/>
          </w:tcPr>
          <w:p w:rsidR="002335E4" w:rsidRDefault="002D47FF" w:rsidP="00A61008">
            <w:pPr>
              <w:jc w:val="center"/>
              <w:rPr>
                <w:rtl/>
              </w:rPr>
            </w:pPr>
            <w:hyperlink r:id="rId26" w:history="1">
              <w:r w:rsidR="006F1BAD" w:rsidRPr="006F1BAD">
                <w:rPr>
                  <w:rStyle w:val="Hyperlink"/>
                  <w:rtl/>
                </w:rPr>
                <w:t>الإجراءات الاحترازية والتدابير الوقائية الخاصة بدور المسنين الصادرة من وزارة الداخلية بتاريخ 15/ 11/ 1441ه</w:t>
              </w:r>
            </w:hyperlink>
          </w:p>
        </w:tc>
        <w:tc>
          <w:tcPr>
            <w:tcW w:w="1559" w:type="dxa"/>
          </w:tcPr>
          <w:p w:rsidR="002335E4" w:rsidRDefault="002335E4" w:rsidP="00A61008">
            <w:pPr>
              <w:jc w:val="center"/>
              <w:rPr>
                <w:rtl/>
              </w:rPr>
            </w:pPr>
          </w:p>
        </w:tc>
      </w:tr>
      <w:tr w:rsidR="002335E4" w:rsidTr="00D1692A">
        <w:trPr>
          <w:gridBefore w:val="1"/>
          <w:wBefore w:w="23" w:type="dxa"/>
        </w:trPr>
        <w:tc>
          <w:tcPr>
            <w:tcW w:w="2834" w:type="dxa"/>
            <w:gridSpan w:val="2"/>
          </w:tcPr>
          <w:p w:rsidR="002335E4" w:rsidRDefault="006F1BAD" w:rsidP="00A61008">
            <w:pPr>
              <w:jc w:val="center"/>
              <w:rPr>
                <w:rtl/>
              </w:rPr>
            </w:pPr>
            <w:r>
              <w:rPr>
                <w:rFonts w:hint="cs"/>
                <w:rtl/>
              </w:rPr>
              <w:t>السعودية</w:t>
            </w:r>
          </w:p>
        </w:tc>
        <w:tc>
          <w:tcPr>
            <w:tcW w:w="7088" w:type="dxa"/>
            <w:gridSpan w:val="2"/>
          </w:tcPr>
          <w:p w:rsidR="002335E4" w:rsidRDefault="002D47FF" w:rsidP="00A61008">
            <w:pPr>
              <w:jc w:val="center"/>
              <w:rPr>
                <w:rtl/>
              </w:rPr>
            </w:pPr>
            <w:hyperlink r:id="rId27" w:history="1">
              <w:r w:rsidR="006F1BAD" w:rsidRPr="006F1BAD">
                <w:rPr>
                  <w:rStyle w:val="Hyperlink"/>
                  <w:rtl/>
                </w:rPr>
                <w:t>أمر سامي بتمديد عدد من المبادرات الحكومية الخاصة بجائحة كورونا</w:t>
              </w:r>
            </w:hyperlink>
            <w:r w:rsidR="006F1BAD">
              <w:t xml:space="preserve"> (COVID-19)</w:t>
            </w:r>
          </w:p>
        </w:tc>
        <w:tc>
          <w:tcPr>
            <w:tcW w:w="1559" w:type="dxa"/>
          </w:tcPr>
          <w:p w:rsidR="002335E4" w:rsidRDefault="002335E4" w:rsidP="00A61008">
            <w:pPr>
              <w:jc w:val="center"/>
              <w:rPr>
                <w:rtl/>
              </w:rPr>
            </w:pPr>
          </w:p>
        </w:tc>
      </w:tr>
      <w:tr w:rsidR="002335E4" w:rsidTr="00D1692A">
        <w:trPr>
          <w:gridBefore w:val="1"/>
          <w:wBefore w:w="23" w:type="dxa"/>
        </w:trPr>
        <w:tc>
          <w:tcPr>
            <w:tcW w:w="2834" w:type="dxa"/>
            <w:gridSpan w:val="2"/>
          </w:tcPr>
          <w:p w:rsidR="002335E4" w:rsidRDefault="006F1BAD" w:rsidP="00A61008">
            <w:pPr>
              <w:jc w:val="center"/>
              <w:rPr>
                <w:rtl/>
              </w:rPr>
            </w:pPr>
            <w:r>
              <w:rPr>
                <w:rtl/>
              </w:rPr>
              <w:t>البحرين</w:t>
            </w:r>
          </w:p>
        </w:tc>
        <w:tc>
          <w:tcPr>
            <w:tcW w:w="7088" w:type="dxa"/>
            <w:gridSpan w:val="2"/>
          </w:tcPr>
          <w:p w:rsidR="002335E4" w:rsidRDefault="002D47FF" w:rsidP="00A61008">
            <w:pPr>
              <w:jc w:val="center"/>
              <w:rPr>
                <w:rtl/>
              </w:rPr>
            </w:pPr>
            <w:hyperlink r:id="rId28" w:history="1">
              <w:r w:rsidR="006F1BAD" w:rsidRPr="00F5483D">
                <w:rPr>
                  <w:rStyle w:val="Hyperlink"/>
                  <w:rtl/>
                </w:rPr>
                <w:t xml:space="preserve">تعميم الهيئة الوطنية لتنظيم المهن والخدمات الصحية رقم (26) لسنة 2020 بشأن امتحانات مزاولة </w:t>
              </w:r>
              <w:r w:rsidR="006F1BAD" w:rsidRPr="00F5483D">
                <w:rPr>
                  <w:rStyle w:val="Hyperlink"/>
                  <w:rtl/>
                </w:rPr>
                <w:lastRenderedPageBreak/>
                <w:t>المهن الصحية المعاونة</w:t>
              </w:r>
            </w:hyperlink>
          </w:p>
        </w:tc>
        <w:tc>
          <w:tcPr>
            <w:tcW w:w="1559" w:type="dxa"/>
          </w:tcPr>
          <w:p w:rsidR="002335E4" w:rsidRDefault="002335E4" w:rsidP="00A61008">
            <w:pPr>
              <w:jc w:val="center"/>
              <w:rPr>
                <w:rtl/>
              </w:rPr>
            </w:pPr>
          </w:p>
        </w:tc>
      </w:tr>
      <w:tr w:rsidR="00F5483D" w:rsidTr="00D1692A">
        <w:trPr>
          <w:gridBefore w:val="1"/>
          <w:wBefore w:w="23" w:type="dxa"/>
        </w:trPr>
        <w:tc>
          <w:tcPr>
            <w:tcW w:w="2834" w:type="dxa"/>
            <w:gridSpan w:val="2"/>
          </w:tcPr>
          <w:p w:rsidR="00F5483D" w:rsidRDefault="00F5483D" w:rsidP="00A61008">
            <w:pPr>
              <w:jc w:val="center"/>
              <w:rPr>
                <w:rtl/>
              </w:rPr>
            </w:pPr>
            <w:r>
              <w:rPr>
                <w:rtl/>
              </w:rPr>
              <w:lastRenderedPageBreak/>
              <w:t>السعودية</w:t>
            </w:r>
          </w:p>
        </w:tc>
        <w:tc>
          <w:tcPr>
            <w:tcW w:w="7088" w:type="dxa"/>
            <w:gridSpan w:val="2"/>
          </w:tcPr>
          <w:p w:rsidR="00F5483D" w:rsidRDefault="002D47FF" w:rsidP="00A61008">
            <w:pPr>
              <w:jc w:val="center"/>
              <w:rPr>
                <w:rtl/>
              </w:rPr>
            </w:pPr>
            <w:hyperlink r:id="rId29" w:history="1">
              <w:r w:rsidR="00F5483D" w:rsidRPr="00F5483D">
                <w:rPr>
                  <w:rStyle w:val="Hyperlink"/>
                  <w:rtl/>
                </w:rPr>
                <w:t>البروتوكولات الصحية الخاصة بالوقاية من (كوفيد 19) لموسم حج 1441هـ الصادرة من المركز الوطني للوقاية من الأمراض ومكافحتها بتاريخ 14/ 11</w:t>
              </w:r>
              <w:r w:rsidR="00F5483D" w:rsidRPr="00F5483D">
                <w:rPr>
                  <w:rStyle w:val="Hyperlink"/>
                </w:rPr>
                <w:t>/ 1441</w:t>
              </w:r>
              <w:r w:rsidR="00F5483D" w:rsidRPr="00F5483D">
                <w:rPr>
                  <w:rStyle w:val="Hyperlink"/>
                  <w:rtl/>
                </w:rPr>
                <w:t>ه</w:t>
              </w:r>
            </w:hyperlink>
          </w:p>
        </w:tc>
        <w:tc>
          <w:tcPr>
            <w:tcW w:w="1559" w:type="dxa"/>
          </w:tcPr>
          <w:p w:rsidR="00F5483D" w:rsidRDefault="00F5483D" w:rsidP="00A61008">
            <w:pPr>
              <w:jc w:val="center"/>
              <w:rPr>
                <w:rtl/>
              </w:rPr>
            </w:pPr>
          </w:p>
        </w:tc>
      </w:tr>
      <w:tr w:rsidR="00F5483D" w:rsidTr="00D1692A">
        <w:trPr>
          <w:gridBefore w:val="1"/>
          <w:wBefore w:w="23" w:type="dxa"/>
        </w:trPr>
        <w:tc>
          <w:tcPr>
            <w:tcW w:w="2834" w:type="dxa"/>
            <w:gridSpan w:val="2"/>
          </w:tcPr>
          <w:p w:rsidR="00F5483D" w:rsidRDefault="00F5483D" w:rsidP="00A61008">
            <w:pPr>
              <w:jc w:val="center"/>
              <w:rPr>
                <w:rtl/>
              </w:rPr>
            </w:pPr>
            <w:r>
              <w:rPr>
                <w:rtl/>
              </w:rPr>
              <w:t>السعودية</w:t>
            </w:r>
          </w:p>
        </w:tc>
        <w:tc>
          <w:tcPr>
            <w:tcW w:w="7088" w:type="dxa"/>
            <w:gridSpan w:val="2"/>
          </w:tcPr>
          <w:p w:rsidR="00F5483D" w:rsidRDefault="002D47FF" w:rsidP="00A61008">
            <w:pPr>
              <w:jc w:val="center"/>
              <w:rPr>
                <w:rtl/>
              </w:rPr>
            </w:pPr>
            <w:hyperlink r:id="rId30" w:history="1">
              <w:r w:rsidR="00F5483D" w:rsidRPr="00F5483D">
                <w:rPr>
                  <w:rStyle w:val="Hyperlink"/>
                  <w:rtl/>
                </w:rPr>
                <w:t>خطاب الهيئة العامة للنقل رقم4629 / 41 / 1 وتاريخ 7/ 11 /1441 ه بشأن عودة تطبيق أوقات منع دخول الشاحنات في كافة مدن المملكة</w:t>
              </w:r>
            </w:hyperlink>
          </w:p>
        </w:tc>
        <w:tc>
          <w:tcPr>
            <w:tcW w:w="1559" w:type="dxa"/>
          </w:tcPr>
          <w:p w:rsidR="00F5483D" w:rsidRDefault="00F5483D" w:rsidP="00A61008">
            <w:pPr>
              <w:jc w:val="center"/>
              <w:rPr>
                <w:rtl/>
              </w:rPr>
            </w:pPr>
          </w:p>
        </w:tc>
      </w:tr>
      <w:tr w:rsidR="00F5483D" w:rsidTr="00D1692A">
        <w:trPr>
          <w:gridBefore w:val="1"/>
          <w:wBefore w:w="23" w:type="dxa"/>
        </w:trPr>
        <w:tc>
          <w:tcPr>
            <w:tcW w:w="2834" w:type="dxa"/>
            <w:gridSpan w:val="2"/>
          </w:tcPr>
          <w:p w:rsidR="00F5483D" w:rsidRDefault="00F5483D" w:rsidP="00A61008">
            <w:pPr>
              <w:jc w:val="center"/>
              <w:rPr>
                <w:rtl/>
              </w:rPr>
            </w:pPr>
            <w:r>
              <w:rPr>
                <w:rtl/>
              </w:rPr>
              <w:t>السعودية</w:t>
            </w:r>
          </w:p>
        </w:tc>
        <w:tc>
          <w:tcPr>
            <w:tcW w:w="7088" w:type="dxa"/>
            <w:gridSpan w:val="2"/>
          </w:tcPr>
          <w:p w:rsidR="00F5483D" w:rsidRDefault="002D47FF" w:rsidP="00A61008">
            <w:pPr>
              <w:jc w:val="center"/>
              <w:rPr>
                <w:rtl/>
              </w:rPr>
            </w:pPr>
            <w:hyperlink r:id="rId31" w:history="1">
              <w:r w:rsidR="00F5483D" w:rsidRPr="00F5483D">
                <w:rPr>
                  <w:rStyle w:val="Hyperlink"/>
                  <w:rtl/>
                </w:rPr>
                <w:t>تعميم رقم 998/623/3501000 وتاريخ 18/11/1441هـ بشأن البروتوكولات الصـحية للنطاق الأخضر والتي تعنـى بمنع تفشي فايروس كورونا المستجد</w:t>
              </w:r>
            </w:hyperlink>
          </w:p>
        </w:tc>
        <w:tc>
          <w:tcPr>
            <w:tcW w:w="1559" w:type="dxa"/>
          </w:tcPr>
          <w:p w:rsidR="00F5483D" w:rsidRDefault="00F5483D" w:rsidP="00A61008">
            <w:pPr>
              <w:jc w:val="center"/>
              <w:rPr>
                <w:rtl/>
              </w:rPr>
            </w:pPr>
          </w:p>
        </w:tc>
      </w:tr>
      <w:tr w:rsidR="0067126A" w:rsidTr="00D16910">
        <w:tc>
          <w:tcPr>
            <w:tcW w:w="2835" w:type="dxa"/>
            <w:gridSpan w:val="2"/>
          </w:tcPr>
          <w:p w:rsidR="0067126A" w:rsidRDefault="0067126A" w:rsidP="00A61008">
            <w:pPr>
              <w:jc w:val="center"/>
              <w:rPr>
                <w:rtl/>
              </w:rPr>
            </w:pPr>
            <w:r>
              <w:rPr>
                <w:rtl/>
              </w:rPr>
              <w:t>البحرين</w:t>
            </w:r>
          </w:p>
        </w:tc>
        <w:tc>
          <w:tcPr>
            <w:tcW w:w="2716" w:type="dxa"/>
            <w:gridSpan w:val="2"/>
          </w:tcPr>
          <w:p w:rsidR="0067126A" w:rsidRDefault="0067126A" w:rsidP="00A61008">
            <w:pPr>
              <w:jc w:val="center"/>
              <w:rPr>
                <w:rtl/>
              </w:rPr>
            </w:pPr>
            <w:r>
              <w:rPr>
                <w:rtl/>
              </w:rPr>
              <w:t>مرفوضة من مرحلة لاحقة</w:t>
            </w:r>
          </w:p>
          <w:p w:rsidR="0067126A" w:rsidRDefault="0067126A" w:rsidP="00A61008">
            <w:pPr>
              <w:jc w:val="center"/>
              <w:rPr>
                <w:rtl/>
              </w:rPr>
            </w:pPr>
          </w:p>
        </w:tc>
        <w:tc>
          <w:tcPr>
            <w:tcW w:w="4394" w:type="dxa"/>
          </w:tcPr>
          <w:p w:rsidR="0067126A" w:rsidRDefault="0067126A" w:rsidP="00A61008">
            <w:pPr>
              <w:jc w:val="center"/>
              <w:rPr>
                <w:rtl/>
                <w:lang w:bidi="ar-EG"/>
              </w:rPr>
            </w:pPr>
            <w:r>
              <w:rPr>
                <w:rtl/>
              </w:rPr>
              <w:t>قرار وزارة الصحة رقم 39 لسنة 2020 بشأن تدابير التباعد الاجتماعي التي يتعين اتخاذها في المحال التجارية والصناعية لاحتواء ومنع انتشار فيروس كورونا المستجد</w:t>
            </w:r>
            <w:r>
              <w:t xml:space="preserve"> (COVID -19)</w:t>
            </w:r>
          </w:p>
        </w:tc>
        <w:tc>
          <w:tcPr>
            <w:tcW w:w="1559" w:type="dxa"/>
          </w:tcPr>
          <w:p w:rsidR="0067126A" w:rsidRDefault="0067126A" w:rsidP="00A61008">
            <w:pPr>
              <w:jc w:val="center"/>
              <w:rPr>
                <w:rtl/>
              </w:rPr>
            </w:pPr>
            <w:r>
              <w:rPr>
                <w:rFonts w:hint="cs"/>
                <w:rtl/>
              </w:rPr>
              <w:t>21</w:t>
            </w:r>
          </w:p>
        </w:tc>
      </w:tr>
      <w:tr w:rsidR="0067126A" w:rsidTr="00D16910">
        <w:tc>
          <w:tcPr>
            <w:tcW w:w="2835" w:type="dxa"/>
            <w:gridSpan w:val="2"/>
          </w:tcPr>
          <w:p w:rsidR="0067126A" w:rsidRDefault="0067126A" w:rsidP="00A61008">
            <w:pPr>
              <w:jc w:val="center"/>
              <w:rPr>
                <w:rtl/>
              </w:rPr>
            </w:pPr>
            <w:r>
              <w:rPr>
                <w:rtl/>
              </w:rPr>
              <w:t>الإمارات</w:t>
            </w:r>
          </w:p>
        </w:tc>
        <w:tc>
          <w:tcPr>
            <w:tcW w:w="2716" w:type="dxa"/>
            <w:gridSpan w:val="2"/>
          </w:tcPr>
          <w:p w:rsidR="0067126A" w:rsidRDefault="0067126A" w:rsidP="00A61008">
            <w:pPr>
              <w:jc w:val="center"/>
              <w:rPr>
                <w:rtl/>
              </w:rPr>
            </w:pPr>
            <w:r>
              <w:rPr>
                <w:rtl/>
              </w:rPr>
              <w:t>قيد الإنشاء</w:t>
            </w:r>
          </w:p>
        </w:tc>
        <w:tc>
          <w:tcPr>
            <w:tcW w:w="4394" w:type="dxa"/>
          </w:tcPr>
          <w:p w:rsidR="0067126A" w:rsidRDefault="002D47FF" w:rsidP="00A61008">
            <w:pPr>
              <w:jc w:val="center"/>
              <w:rPr>
                <w:rtl/>
              </w:rPr>
            </w:pPr>
            <w:hyperlink r:id="rId32" w:history="1">
              <w:r w:rsidR="0067126A" w:rsidRPr="00AF4BE8">
                <w:rPr>
                  <w:rStyle w:val="Hyperlink"/>
                  <w:rtl/>
                </w:rPr>
                <w:t xml:space="preserve">التعميم الخارجي رقم (61) بشأن الإجراءات الاحترازية الواجب اتباعها لمرحلة إعادة فتح الأماكن المخصصة للتدخين وأماكن تقديم الشيشة (بدءاً من يوليو </w:t>
              </w:r>
              <w:r w:rsidR="0067126A" w:rsidRPr="00AF4BE8">
                <w:rPr>
                  <w:rStyle w:val="Hyperlink"/>
                </w:rPr>
                <w:t>2020</w:t>
              </w:r>
              <w:r w:rsidR="0067126A" w:rsidRPr="00AF4BE8">
                <w:rPr>
                  <w:rStyle w:val="Hyperlink"/>
                  <w:rtl/>
                </w:rPr>
                <w:t>وجتى إشعار آخر</w:t>
              </w:r>
            </w:hyperlink>
            <w:r w:rsidR="0067126A">
              <w:t>)</w:t>
            </w:r>
          </w:p>
        </w:tc>
        <w:tc>
          <w:tcPr>
            <w:tcW w:w="1559" w:type="dxa"/>
          </w:tcPr>
          <w:p w:rsidR="0067126A" w:rsidRDefault="0067126A" w:rsidP="00A61008">
            <w:pPr>
              <w:jc w:val="center"/>
              <w:rPr>
                <w:rtl/>
              </w:rPr>
            </w:pPr>
          </w:p>
        </w:tc>
      </w:tr>
      <w:tr w:rsidR="0067126A" w:rsidTr="00D16910">
        <w:tc>
          <w:tcPr>
            <w:tcW w:w="2835" w:type="dxa"/>
            <w:gridSpan w:val="2"/>
          </w:tcPr>
          <w:p w:rsidR="0067126A" w:rsidRDefault="0067126A" w:rsidP="00A61008">
            <w:pPr>
              <w:jc w:val="center"/>
              <w:rPr>
                <w:rtl/>
              </w:rPr>
            </w:pPr>
            <w:r>
              <w:rPr>
                <w:rtl/>
              </w:rPr>
              <w:t>الإمارات</w:t>
            </w:r>
          </w:p>
        </w:tc>
        <w:tc>
          <w:tcPr>
            <w:tcW w:w="2716" w:type="dxa"/>
            <w:gridSpan w:val="2"/>
          </w:tcPr>
          <w:p w:rsidR="0067126A" w:rsidRDefault="0067126A" w:rsidP="00A61008">
            <w:pPr>
              <w:jc w:val="center"/>
              <w:rPr>
                <w:rtl/>
              </w:rPr>
            </w:pPr>
            <w:r>
              <w:rPr>
                <w:rtl/>
              </w:rPr>
              <w:t>قيد الإنشاء</w:t>
            </w:r>
          </w:p>
        </w:tc>
        <w:tc>
          <w:tcPr>
            <w:tcW w:w="4394" w:type="dxa"/>
          </w:tcPr>
          <w:p w:rsidR="0067126A" w:rsidRDefault="002D47FF" w:rsidP="00A61008">
            <w:pPr>
              <w:jc w:val="center"/>
              <w:rPr>
                <w:rtl/>
              </w:rPr>
            </w:pPr>
            <w:hyperlink r:id="rId33" w:history="1">
              <w:r w:rsidR="0067126A" w:rsidRPr="00243712">
                <w:rPr>
                  <w:rStyle w:val="Hyperlink"/>
                  <w:rtl/>
                </w:rPr>
                <w:t>تعميم رقم 58/2020 بشأن إجراءات التعامل مع الحالات المصابة بمرض كوفيد-19 في مكاتب بيع تذاكر السفر، تأجير قوارب وسفن النزهة والمطاعم العائمة</w:t>
              </w:r>
            </w:hyperlink>
          </w:p>
        </w:tc>
        <w:tc>
          <w:tcPr>
            <w:tcW w:w="1559" w:type="dxa"/>
          </w:tcPr>
          <w:p w:rsidR="0067126A" w:rsidRDefault="0067126A" w:rsidP="00A61008">
            <w:pPr>
              <w:jc w:val="center"/>
              <w:rPr>
                <w:rtl/>
              </w:rPr>
            </w:pPr>
          </w:p>
        </w:tc>
      </w:tr>
      <w:tr w:rsidR="0067126A" w:rsidTr="00D16910">
        <w:tc>
          <w:tcPr>
            <w:tcW w:w="2835" w:type="dxa"/>
            <w:gridSpan w:val="2"/>
          </w:tcPr>
          <w:p w:rsidR="0067126A" w:rsidRDefault="0067126A" w:rsidP="00A61008">
            <w:pPr>
              <w:jc w:val="center"/>
              <w:rPr>
                <w:rtl/>
              </w:rPr>
            </w:pPr>
            <w:r>
              <w:rPr>
                <w:rtl/>
              </w:rPr>
              <w:t>الإمارات</w:t>
            </w:r>
          </w:p>
        </w:tc>
        <w:tc>
          <w:tcPr>
            <w:tcW w:w="2716" w:type="dxa"/>
            <w:gridSpan w:val="2"/>
          </w:tcPr>
          <w:p w:rsidR="0067126A" w:rsidRDefault="0067126A" w:rsidP="00A61008">
            <w:pPr>
              <w:jc w:val="center"/>
              <w:rPr>
                <w:rtl/>
              </w:rPr>
            </w:pPr>
            <w:r>
              <w:rPr>
                <w:rFonts w:hint="cs"/>
                <w:rtl/>
              </w:rPr>
              <w:t xml:space="preserve">تم الرفع من قبل </w:t>
            </w:r>
          </w:p>
        </w:tc>
        <w:tc>
          <w:tcPr>
            <w:tcW w:w="4394" w:type="dxa"/>
          </w:tcPr>
          <w:p w:rsidR="0067126A" w:rsidRDefault="0067126A" w:rsidP="00A61008">
            <w:pPr>
              <w:jc w:val="center"/>
              <w:rPr>
                <w:rtl/>
              </w:rPr>
            </w:pPr>
            <w:r>
              <w:rPr>
                <w:rtl/>
              </w:rPr>
              <w:t>تعميم رقم 57/2020 بالتوجيهات والاشتراطات الواجب تطبيقها بشأن الاستعداد لإعادة تشغيل المسابح في المنشآت الفندقية</w:t>
            </w:r>
          </w:p>
        </w:tc>
        <w:tc>
          <w:tcPr>
            <w:tcW w:w="1559" w:type="dxa"/>
          </w:tcPr>
          <w:p w:rsidR="0067126A" w:rsidRDefault="0067126A" w:rsidP="00A61008">
            <w:pPr>
              <w:jc w:val="center"/>
              <w:rPr>
                <w:rtl/>
              </w:rPr>
            </w:pPr>
          </w:p>
        </w:tc>
      </w:tr>
      <w:tr w:rsidR="0067126A" w:rsidTr="00D16910">
        <w:tc>
          <w:tcPr>
            <w:tcW w:w="2835" w:type="dxa"/>
            <w:gridSpan w:val="2"/>
          </w:tcPr>
          <w:p w:rsidR="0067126A" w:rsidRDefault="0067126A" w:rsidP="00A61008">
            <w:pPr>
              <w:jc w:val="center"/>
              <w:rPr>
                <w:rtl/>
              </w:rPr>
            </w:pPr>
            <w:r>
              <w:rPr>
                <w:rtl/>
              </w:rPr>
              <w:t>الإمارات</w:t>
            </w:r>
          </w:p>
        </w:tc>
        <w:tc>
          <w:tcPr>
            <w:tcW w:w="2716" w:type="dxa"/>
            <w:gridSpan w:val="2"/>
          </w:tcPr>
          <w:p w:rsidR="0067126A" w:rsidRDefault="0067126A" w:rsidP="00902966">
            <w:pPr>
              <w:jc w:val="center"/>
              <w:rPr>
                <w:rtl/>
              </w:rPr>
            </w:pPr>
            <w:r>
              <w:rPr>
                <w:rFonts w:hint="cs"/>
                <w:rtl/>
              </w:rPr>
              <w:t xml:space="preserve">تم الرفع من قبل </w:t>
            </w:r>
          </w:p>
        </w:tc>
        <w:tc>
          <w:tcPr>
            <w:tcW w:w="4394" w:type="dxa"/>
          </w:tcPr>
          <w:p w:rsidR="0067126A" w:rsidRDefault="0067126A" w:rsidP="00A61008">
            <w:pPr>
              <w:jc w:val="center"/>
              <w:rPr>
                <w:rtl/>
              </w:rPr>
            </w:pPr>
            <w:r>
              <w:rPr>
                <w:rtl/>
              </w:rPr>
              <w:t>تعميم رقم 13 لعام 2020بشان التعليق المؤقت لتراخيص عربات البيع المتنقلة</w:t>
            </w:r>
          </w:p>
        </w:tc>
        <w:tc>
          <w:tcPr>
            <w:tcW w:w="1559" w:type="dxa"/>
          </w:tcPr>
          <w:p w:rsidR="0067126A" w:rsidRDefault="0067126A" w:rsidP="00A61008">
            <w:pPr>
              <w:jc w:val="center"/>
              <w:rPr>
                <w:rtl/>
              </w:rPr>
            </w:pPr>
          </w:p>
        </w:tc>
      </w:tr>
      <w:tr w:rsidR="0067126A" w:rsidTr="00D16910">
        <w:tc>
          <w:tcPr>
            <w:tcW w:w="2835" w:type="dxa"/>
            <w:gridSpan w:val="2"/>
          </w:tcPr>
          <w:p w:rsidR="0067126A" w:rsidRDefault="0067126A" w:rsidP="00A61008">
            <w:pPr>
              <w:jc w:val="center"/>
              <w:rPr>
                <w:rtl/>
              </w:rPr>
            </w:pPr>
            <w:r>
              <w:rPr>
                <w:rtl/>
              </w:rPr>
              <w:t>الإمارات</w:t>
            </w:r>
          </w:p>
        </w:tc>
        <w:tc>
          <w:tcPr>
            <w:tcW w:w="2716" w:type="dxa"/>
            <w:gridSpan w:val="2"/>
          </w:tcPr>
          <w:p w:rsidR="0067126A" w:rsidRDefault="0067126A" w:rsidP="00A61008">
            <w:pPr>
              <w:jc w:val="center"/>
              <w:rPr>
                <w:rtl/>
              </w:rPr>
            </w:pPr>
            <w:r>
              <w:rPr>
                <w:rtl/>
              </w:rPr>
              <w:t>قيد الإنشاء</w:t>
            </w:r>
          </w:p>
        </w:tc>
        <w:tc>
          <w:tcPr>
            <w:tcW w:w="4394" w:type="dxa"/>
          </w:tcPr>
          <w:p w:rsidR="0067126A" w:rsidRDefault="002D47FF" w:rsidP="00A61008">
            <w:pPr>
              <w:jc w:val="center"/>
              <w:rPr>
                <w:rtl/>
              </w:rPr>
            </w:pPr>
            <w:hyperlink r:id="rId34" w:history="1">
              <w:r w:rsidR="0067126A" w:rsidRPr="00243712">
                <w:rPr>
                  <w:rStyle w:val="Hyperlink"/>
                  <w:rtl/>
                </w:rPr>
                <w:t>تعميم رقم 10 لعام 2020 بشأن الايقاف المؤقت لنشاط خدمة صف السيارات</w:t>
              </w:r>
            </w:hyperlink>
          </w:p>
        </w:tc>
        <w:tc>
          <w:tcPr>
            <w:tcW w:w="1559" w:type="dxa"/>
          </w:tcPr>
          <w:p w:rsidR="0067126A" w:rsidRDefault="0067126A" w:rsidP="00A61008">
            <w:pPr>
              <w:jc w:val="center"/>
              <w:rPr>
                <w:rtl/>
              </w:rPr>
            </w:pPr>
          </w:p>
        </w:tc>
      </w:tr>
      <w:tr w:rsidR="0067126A" w:rsidTr="00D16910">
        <w:tc>
          <w:tcPr>
            <w:tcW w:w="2835" w:type="dxa"/>
            <w:gridSpan w:val="2"/>
          </w:tcPr>
          <w:p w:rsidR="0067126A" w:rsidRDefault="0067126A" w:rsidP="00902966">
            <w:pPr>
              <w:jc w:val="center"/>
              <w:rPr>
                <w:rtl/>
              </w:rPr>
            </w:pPr>
            <w:r>
              <w:rPr>
                <w:rtl/>
              </w:rPr>
              <w:t>الإمارات</w:t>
            </w:r>
          </w:p>
        </w:tc>
        <w:tc>
          <w:tcPr>
            <w:tcW w:w="2716" w:type="dxa"/>
            <w:gridSpan w:val="2"/>
          </w:tcPr>
          <w:p w:rsidR="0067126A" w:rsidRDefault="0067126A" w:rsidP="00A61008">
            <w:pPr>
              <w:jc w:val="center"/>
              <w:rPr>
                <w:rtl/>
              </w:rPr>
            </w:pPr>
            <w:r>
              <w:rPr>
                <w:rtl/>
              </w:rPr>
              <w:t>قيد الإنشاء</w:t>
            </w:r>
          </w:p>
        </w:tc>
        <w:tc>
          <w:tcPr>
            <w:tcW w:w="4394" w:type="dxa"/>
          </w:tcPr>
          <w:p w:rsidR="0067126A" w:rsidRDefault="002D47FF" w:rsidP="00A61008">
            <w:pPr>
              <w:jc w:val="center"/>
              <w:rPr>
                <w:rtl/>
              </w:rPr>
            </w:pPr>
            <w:hyperlink r:id="rId35" w:history="1">
              <w:r w:rsidR="0067126A" w:rsidRPr="00243712">
                <w:rPr>
                  <w:rStyle w:val="Hyperlink"/>
                  <w:rtl/>
                </w:rPr>
                <w:t>تعميم رقم 55/2020 بتذكير بضرورة الالتزام بالدليل الارشادي</w:t>
              </w:r>
            </w:hyperlink>
          </w:p>
        </w:tc>
        <w:tc>
          <w:tcPr>
            <w:tcW w:w="1559" w:type="dxa"/>
          </w:tcPr>
          <w:p w:rsidR="0067126A" w:rsidRDefault="0067126A" w:rsidP="00A61008">
            <w:pPr>
              <w:jc w:val="center"/>
              <w:rPr>
                <w:rtl/>
              </w:rPr>
            </w:pPr>
          </w:p>
        </w:tc>
      </w:tr>
      <w:tr w:rsidR="0067126A" w:rsidTr="00D16910">
        <w:tc>
          <w:tcPr>
            <w:tcW w:w="2835" w:type="dxa"/>
            <w:gridSpan w:val="2"/>
          </w:tcPr>
          <w:p w:rsidR="0067126A" w:rsidRDefault="0067126A" w:rsidP="00A61008">
            <w:pPr>
              <w:jc w:val="center"/>
              <w:rPr>
                <w:rtl/>
              </w:rPr>
            </w:pPr>
            <w:r>
              <w:rPr>
                <w:rtl/>
              </w:rPr>
              <w:t>الإمارات</w:t>
            </w:r>
          </w:p>
        </w:tc>
        <w:tc>
          <w:tcPr>
            <w:tcW w:w="2716" w:type="dxa"/>
            <w:gridSpan w:val="2"/>
          </w:tcPr>
          <w:p w:rsidR="0067126A" w:rsidRDefault="0067126A" w:rsidP="00A61008">
            <w:pPr>
              <w:jc w:val="center"/>
              <w:rPr>
                <w:rtl/>
              </w:rPr>
            </w:pPr>
            <w:r>
              <w:rPr>
                <w:rtl/>
              </w:rPr>
              <w:t>قيد الإنشاء</w:t>
            </w:r>
          </w:p>
        </w:tc>
        <w:tc>
          <w:tcPr>
            <w:tcW w:w="4394" w:type="dxa"/>
          </w:tcPr>
          <w:p w:rsidR="0067126A" w:rsidRDefault="002D47FF" w:rsidP="00A61008">
            <w:pPr>
              <w:jc w:val="center"/>
              <w:rPr>
                <w:rtl/>
              </w:rPr>
            </w:pPr>
            <w:hyperlink r:id="rId36" w:history="1">
              <w:r w:rsidR="0067126A" w:rsidRPr="009C385D">
                <w:rPr>
                  <w:rStyle w:val="Hyperlink"/>
                  <w:rtl/>
                </w:rPr>
                <w:t>تعميم دائرة التنمية الاقتصادية رقم 21 لعام 2020 - بشان تقييد انتقال العمال خارج الامارة واليها</w:t>
              </w:r>
            </w:hyperlink>
          </w:p>
        </w:tc>
        <w:tc>
          <w:tcPr>
            <w:tcW w:w="1559" w:type="dxa"/>
          </w:tcPr>
          <w:p w:rsidR="0067126A" w:rsidRDefault="0067126A" w:rsidP="00A61008">
            <w:pPr>
              <w:jc w:val="center"/>
              <w:rPr>
                <w:rtl/>
              </w:rPr>
            </w:pPr>
          </w:p>
        </w:tc>
      </w:tr>
      <w:tr w:rsidR="0067126A" w:rsidTr="00D16910">
        <w:tc>
          <w:tcPr>
            <w:tcW w:w="2835" w:type="dxa"/>
            <w:gridSpan w:val="2"/>
          </w:tcPr>
          <w:p w:rsidR="0067126A" w:rsidRDefault="0067126A" w:rsidP="00A61008">
            <w:pPr>
              <w:jc w:val="center"/>
              <w:rPr>
                <w:rtl/>
              </w:rPr>
            </w:pPr>
            <w:r>
              <w:rPr>
                <w:rtl/>
              </w:rPr>
              <w:t>الإمارات</w:t>
            </w:r>
          </w:p>
        </w:tc>
        <w:tc>
          <w:tcPr>
            <w:tcW w:w="2716" w:type="dxa"/>
            <w:gridSpan w:val="2"/>
          </w:tcPr>
          <w:p w:rsidR="0067126A" w:rsidRDefault="0067126A" w:rsidP="00A61008">
            <w:pPr>
              <w:jc w:val="center"/>
              <w:rPr>
                <w:rtl/>
              </w:rPr>
            </w:pPr>
            <w:r>
              <w:rPr>
                <w:rtl/>
              </w:rPr>
              <w:t>غير مخصص للنشر</w:t>
            </w:r>
          </w:p>
        </w:tc>
        <w:tc>
          <w:tcPr>
            <w:tcW w:w="4394" w:type="dxa"/>
          </w:tcPr>
          <w:p w:rsidR="0067126A" w:rsidRDefault="0067126A" w:rsidP="00A61008">
            <w:pPr>
              <w:jc w:val="center"/>
              <w:rPr>
                <w:rtl/>
              </w:rPr>
            </w:pPr>
            <w:r>
              <w:rPr>
                <w:rtl/>
              </w:rPr>
              <w:t>تعميم دائرة التنمية الاقتصادية رقم 20 لعام 2020 بشأن توفير عيادات متنقلة في منطقة مصفح - ابوظبي</w:t>
            </w:r>
          </w:p>
        </w:tc>
        <w:tc>
          <w:tcPr>
            <w:tcW w:w="1559" w:type="dxa"/>
          </w:tcPr>
          <w:p w:rsidR="0067126A" w:rsidRDefault="0067126A" w:rsidP="00A61008">
            <w:pPr>
              <w:jc w:val="center"/>
              <w:rPr>
                <w:rtl/>
              </w:rPr>
            </w:pPr>
          </w:p>
        </w:tc>
      </w:tr>
      <w:tr w:rsidR="0067126A" w:rsidTr="00D16910">
        <w:tc>
          <w:tcPr>
            <w:tcW w:w="2835" w:type="dxa"/>
            <w:gridSpan w:val="2"/>
          </w:tcPr>
          <w:p w:rsidR="0067126A" w:rsidRDefault="0067126A" w:rsidP="00A61008">
            <w:pPr>
              <w:jc w:val="center"/>
              <w:rPr>
                <w:rtl/>
              </w:rPr>
            </w:pPr>
            <w:r>
              <w:rPr>
                <w:rtl/>
              </w:rPr>
              <w:t>الإمارات</w:t>
            </w:r>
          </w:p>
        </w:tc>
        <w:tc>
          <w:tcPr>
            <w:tcW w:w="2716" w:type="dxa"/>
            <w:gridSpan w:val="2"/>
          </w:tcPr>
          <w:p w:rsidR="0067126A" w:rsidRDefault="0067126A" w:rsidP="00A61008">
            <w:pPr>
              <w:jc w:val="center"/>
              <w:rPr>
                <w:rtl/>
              </w:rPr>
            </w:pPr>
            <w:r>
              <w:rPr>
                <w:rtl/>
              </w:rPr>
              <w:t>قيد الإنشاء</w:t>
            </w:r>
          </w:p>
        </w:tc>
        <w:tc>
          <w:tcPr>
            <w:tcW w:w="4394" w:type="dxa"/>
          </w:tcPr>
          <w:p w:rsidR="0067126A" w:rsidRDefault="002D47FF" w:rsidP="00A61008">
            <w:pPr>
              <w:jc w:val="center"/>
              <w:rPr>
                <w:rtl/>
              </w:rPr>
            </w:pPr>
            <w:hyperlink r:id="rId37" w:history="1">
              <w:r w:rsidR="0067126A" w:rsidRPr="00DA5CD6">
                <w:rPr>
                  <w:rStyle w:val="Hyperlink"/>
                  <w:rtl/>
                </w:rPr>
                <w:t>تعميم دائرة التنمية الاقتصادية رقم 18 لعام 2020 بشان تمديد الايقاف المؤقت للمراكز التجارية ومراكز التسويق والأسواق المفتوحة حتى اشعار آخر</w:t>
              </w:r>
            </w:hyperlink>
          </w:p>
        </w:tc>
        <w:tc>
          <w:tcPr>
            <w:tcW w:w="1559" w:type="dxa"/>
          </w:tcPr>
          <w:p w:rsidR="0067126A" w:rsidRDefault="0067126A" w:rsidP="00A61008">
            <w:pPr>
              <w:jc w:val="center"/>
              <w:rPr>
                <w:rtl/>
              </w:rPr>
            </w:pPr>
          </w:p>
        </w:tc>
      </w:tr>
      <w:tr w:rsidR="0067126A" w:rsidTr="00D16910">
        <w:tc>
          <w:tcPr>
            <w:tcW w:w="2835" w:type="dxa"/>
            <w:gridSpan w:val="2"/>
          </w:tcPr>
          <w:p w:rsidR="0067126A" w:rsidRDefault="0067126A" w:rsidP="00A61008">
            <w:pPr>
              <w:jc w:val="center"/>
              <w:rPr>
                <w:rtl/>
              </w:rPr>
            </w:pPr>
            <w:r>
              <w:rPr>
                <w:rtl/>
              </w:rPr>
              <w:t>الإمارات</w:t>
            </w:r>
          </w:p>
        </w:tc>
        <w:tc>
          <w:tcPr>
            <w:tcW w:w="2716" w:type="dxa"/>
            <w:gridSpan w:val="2"/>
          </w:tcPr>
          <w:p w:rsidR="0067126A" w:rsidRDefault="0067126A" w:rsidP="00A61008">
            <w:pPr>
              <w:jc w:val="center"/>
              <w:rPr>
                <w:rtl/>
              </w:rPr>
            </w:pPr>
            <w:r>
              <w:rPr>
                <w:rtl/>
              </w:rPr>
              <w:t>قيد الإنشاء</w:t>
            </w:r>
          </w:p>
        </w:tc>
        <w:tc>
          <w:tcPr>
            <w:tcW w:w="4394" w:type="dxa"/>
          </w:tcPr>
          <w:p w:rsidR="0067126A" w:rsidRDefault="002D47FF" w:rsidP="00A61008">
            <w:pPr>
              <w:jc w:val="center"/>
              <w:rPr>
                <w:rtl/>
              </w:rPr>
            </w:pPr>
            <w:hyperlink r:id="rId38" w:history="1">
              <w:r w:rsidR="0067126A" w:rsidRPr="00DA5CD6">
                <w:rPr>
                  <w:rStyle w:val="Hyperlink"/>
                  <w:rtl/>
                </w:rPr>
                <w:t>تعميم رقم 17 لعام 2020 - بشان تمديد الايقاف المؤقت لصالات العاب التسلية والترفيه والالعاب الالكترونية حتى اشعار آخر</w:t>
              </w:r>
            </w:hyperlink>
          </w:p>
        </w:tc>
        <w:tc>
          <w:tcPr>
            <w:tcW w:w="1559" w:type="dxa"/>
          </w:tcPr>
          <w:p w:rsidR="0067126A" w:rsidRDefault="0067126A" w:rsidP="00A61008">
            <w:pPr>
              <w:jc w:val="center"/>
              <w:rPr>
                <w:rtl/>
              </w:rPr>
            </w:pPr>
          </w:p>
        </w:tc>
      </w:tr>
      <w:tr w:rsidR="0067126A" w:rsidTr="00D16910">
        <w:tc>
          <w:tcPr>
            <w:tcW w:w="2835" w:type="dxa"/>
            <w:gridSpan w:val="2"/>
          </w:tcPr>
          <w:p w:rsidR="0067126A" w:rsidRDefault="0067126A" w:rsidP="00A61008">
            <w:pPr>
              <w:jc w:val="center"/>
              <w:rPr>
                <w:rtl/>
              </w:rPr>
            </w:pPr>
            <w:r>
              <w:rPr>
                <w:rtl/>
              </w:rPr>
              <w:t>الإمارات</w:t>
            </w:r>
          </w:p>
        </w:tc>
        <w:tc>
          <w:tcPr>
            <w:tcW w:w="2716" w:type="dxa"/>
            <w:gridSpan w:val="2"/>
          </w:tcPr>
          <w:p w:rsidR="0067126A" w:rsidRDefault="0067126A" w:rsidP="00A61008">
            <w:pPr>
              <w:jc w:val="center"/>
              <w:rPr>
                <w:rtl/>
              </w:rPr>
            </w:pPr>
            <w:r>
              <w:rPr>
                <w:rtl/>
              </w:rPr>
              <w:t>قيد الإنشاء</w:t>
            </w:r>
          </w:p>
        </w:tc>
        <w:tc>
          <w:tcPr>
            <w:tcW w:w="4394" w:type="dxa"/>
          </w:tcPr>
          <w:p w:rsidR="0067126A" w:rsidRDefault="002D47FF" w:rsidP="00A61008">
            <w:pPr>
              <w:jc w:val="center"/>
              <w:rPr>
                <w:rtl/>
              </w:rPr>
            </w:pPr>
            <w:hyperlink r:id="rId39" w:history="1">
              <w:r w:rsidR="0067126A" w:rsidRPr="00130123">
                <w:rPr>
                  <w:rStyle w:val="Hyperlink"/>
                  <w:rtl/>
                </w:rPr>
                <w:t>تعميم رقم 11 لعام 2020 - بشأن مراقبة اسعار الخضار والفواكة</w:t>
              </w:r>
            </w:hyperlink>
          </w:p>
        </w:tc>
        <w:tc>
          <w:tcPr>
            <w:tcW w:w="1559" w:type="dxa"/>
          </w:tcPr>
          <w:p w:rsidR="0067126A" w:rsidRDefault="0067126A" w:rsidP="00A61008">
            <w:pPr>
              <w:jc w:val="center"/>
              <w:rPr>
                <w:rtl/>
              </w:rPr>
            </w:pPr>
          </w:p>
        </w:tc>
      </w:tr>
      <w:tr w:rsidR="0067126A" w:rsidTr="00D16910">
        <w:tc>
          <w:tcPr>
            <w:tcW w:w="2835" w:type="dxa"/>
            <w:gridSpan w:val="2"/>
          </w:tcPr>
          <w:p w:rsidR="0067126A" w:rsidRDefault="0067126A" w:rsidP="00A61008">
            <w:pPr>
              <w:jc w:val="center"/>
              <w:rPr>
                <w:rtl/>
              </w:rPr>
            </w:pPr>
            <w:r>
              <w:rPr>
                <w:rtl/>
              </w:rPr>
              <w:t>السعودية</w:t>
            </w:r>
          </w:p>
        </w:tc>
        <w:tc>
          <w:tcPr>
            <w:tcW w:w="2716" w:type="dxa"/>
            <w:gridSpan w:val="2"/>
          </w:tcPr>
          <w:p w:rsidR="0067126A" w:rsidRDefault="0067126A" w:rsidP="00A61008">
            <w:pPr>
              <w:jc w:val="center"/>
              <w:rPr>
                <w:rtl/>
              </w:rPr>
            </w:pPr>
            <w:r>
              <w:rPr>
                <w:rtl/>
              </w:rPr>
              <w:t>غير مخصص للنشر</w:t>
            </w:r>
          </w:p>
        </w:tc>
        <w:tc>
          <w:tcPr>
            <w:tcW w:w="4394" w:type="dxa"/>
          </w:tcPr>
          <w:p w:rsidR="0067126A" w:rsidRDefault="0067126A" w:rsidP="00A61008">
            <w:pPr>
              <w:jc w:val="center"/>
              <w:rPr>
                <w:rtl/>
              </w:rPr>
            </w:pPr>
            <w:r>
              <w:rPr>
                <w:rtl/>
              </w:rPr>
              <w:t>تعميم بشأن نسخة من البروتوكولات الصحية للنطاق الأخضر والتي تعنى بمنع تفشي فايروس كورونا المستجد ، المعنيين بأنشطة النقل البري</w:t>
            </w:r>
          </w:p>
        </w:tc>
        <w:tc>
          <w:tcPr>
            <w:tcW w:w="1559" w:type="dxa"/>
          </w:tcPr>
          <w:p w:rsidR="0067126A" w:rsidRDefault="0067126A" w:rsidP="00A61008">
            <w:pPr>
              <w:jc w:val="center"/>
              <w:rPr>
                <w:rtl/>
              </w:rPr>
            </w:pPr>
            <w:r>
              <w:rPr>
                <w:rFonts w:hint="cs"/>
                <w:rtl/>
              </w:rPr>
              <w:t>رفع من قبل</w:t>
            </w:r>
          </w:p>
        </w:tc>
      </w:tr>
      <w:tr w:rsidR="0067126A" w:rsidTr="00D16910">
        <w:tc>
          <w:tcPr>
            <w:tcW w:w="2835" w:type="dxa"/>
            <w:gridSpan w:val="2"/>
          </w:tcPr>
          <w:p w:rsidR="0067126A" w:rsidRDefault="0067126A" w:rsidP="00A61008">
            <w:pPr>
              <w:jc w:val="center"/>
              <w:rPr>
                <w:rtl/>
              </w:rPr>
            </w:pPr>
            <w:r>
              <w:rPr>
                <w:rtl/>
              </w:rPr>
              <w:t>البحرين</w:t>
            </w:r>
          </w:p>
        </w:tc>
        <w:tc>
          <w:tcPr>
            <w:tcW w:w="2716" w:type="dxa"/>
            <w:gridSpan w:val="2"/>
          </w:tcPr>
          <w:p w:rsidR="0067126A" w:rsidRDefault="0067126A" w:rsidP="00A61008">
            <w:pPr>
              <w:jc w:val="center"/>
              <w:rPr>
                <w:rtl/>
              </w:rPr>
            </w:pPr>
            <w:r>
              <w:rPr>
                <w:rtl/>
              </w:rPr>
              <w:t>معتمدة</w:t>
            </w:r>
          </w:p>
        </w:tc>
        <w:tc>
          <w:tcPr>
            <w:tcW w:w="4394" w:type="dxa"/>
          </w:tcPr>
          <w:p w:rsidR="0067126A" w:rsidRDefault="002D47FF" w:rsidP="00A61008">
            <w:pPr>
              <w:jc w:val="center"/>
              <w:rPr>
                <w:rtl/>
              </w:rPr>
            </w:pPr>
            <w:hyperlink r:id="rId40" w:history="1">
              <w:r w:rsidR="0067126A" w:rsidRPr="00094AAA">
                <w:rPr>
                  <w:rStyle w:val="Hyperlink"/>
                  <w:rtl/>
                </w:rPr>
                <w:t>قرار وزارة العمل والتنمية الاجتماعية رقم 36 لسنة 2020 بشأن شروط وضوابط استحقاق الدعم المالي لأجور العمال البحرينيين في القطاع الخاص خلال الفترة من يوليو إلى سبتمبر 2020</w:t>
              </w:r>
            </w:hyperlink>
          </w:p>
        </w:tc>
        <w:tc>
          <w:tcPr>
            <w:tcW w:w="1559" w:type="dxa"/>
          </w:tcPr>
          <w:p w:rsidR="0067126A" w:rsidRDefault="0067126A" w:rsidP="00A61008">
            <w:pPr>
              <w:jc w:val="center"/>
              <w:rPr>
                <w:rtl/>
              </w:rPr>
            </w:pPr>
          </w:p>
        </w:tc>
      </w:tr>
      <w:tr w:rsidR="0067126A" w:rsidTr="00D16910">
        <w:tc>
          <w:tcPr>
            <w:tcW w:w="2835" w:type="dxa"/>
            <w:gridSpan w:val="2"/>
          </w:tcPr>
          <w:p w:rsidR="0067126A" w:rsidRDefault="0067126A" w:rsidP="00A61008">
            <w:pPr>
              <w:jc w:val="center"/>
              <w:rPr>
                <w:rtl/>
              </w:rPr>
            </w:pPr>
            <w:r>
              <w:rPr>
                <w:rFonts w:hint="cs"/>
                <w:rtl/>
              </w:rPr>
              <w:t>امارات</w:t>
            </w:r>
            <w:r>
              <w:rPr>
                <w:rFonts w:hint="cs"/>
                <w:rtl/>
              </w:rPr>
              <w:br/>
            </w:r>
            <w:r w:rsidRPr="0067126A">
              <w:rPr>
                <w:rFonts w:cs="Arial" w:hint="cs"/>
                <w:rtl/>
              </w:rPr>
              <w:t>قرار</w:t>
            </w:r>
            <w:r w:rsidRPr="0067126A">
              <w:rPr>
                <w:rFonts w:cs="Arial"/>
                <w:rtl/>
              </w:rPr>
              <w:t>(3</w:t>
            </w:r>
            <w:r w:rsidRPr="0067126A">
              <w:t>)</w:t>
            </w:r>
          </w:p>
        </w:tc>
        <w:tc>
          <w:tcPr>
            <w:tcW w:w="2716" w:type="dxa"/>
            <w:gridSpan w:val="2"/>
          </w:tcPr>
          <w:p w:rsidR="0067126A" w:rsidRDefault="0067126A" w:rsidP="00902966">
            <w:pPr>
              <w:jc w:val="center"/>
              <w:rPr>
                <w:rtl/>
              </w:rPr>
            </w:pPr>
            <w:r>
              <w:rPr>
                <w:rtl/>
              </w:rPr>
              <w:t>ساري</w:t>
            </w:r>
            <w:r w:rsidR="00DB125E">
              <w:rPr>
                <w:rFonts w:hint="cs"/>
                <w:rtl/>
              </w:rPr>
              <w:br/>
            </w:r>
            <w:r w:rsidR="00DB125E">
              <w:rPr>
                <w:rtl/>
              </w:rPr>
              <w:t>معتمدة</w:t>
            </w:r>
            <w:r>
              <w:rPr>
                <w:rFonts w:hint="cs"/>
                <w:rtl/>
              </w:rPr>
              <w:br/>
            </w:r>
          </w:p>
        </w:tc>
        <w:tc>
          <w:tcPr>
            <w:tcW w:w="4394" w:type="dxa"/>
          </w:tcPr>
          <w:p w:rsidR="0067126A" w:rsidRDefault="002D47FF" w:rsidP="00A61008">
            <w:pPr>
              <w:jc w:val="center"/>
              <w:rPr>
                <w:rtl/>
              </w:rPr>
            </w:pPr>
            <w:hyperlink r:id="rId41" w:history="1">
              <w:r w:rsidR="0067126A" w:rsidRPr="00746841">
                <w:rPr>
                  <w:rStyle w:val="Hyperlink"/>
                  <w:rtl/>
                </w:rPr>
                <w:t>قرار مجلس الوزراء 23م/9و لسنة 2020 بشأن الفحص الطبي</w:t>
              </w:r>
            </w:hyperlink>
          </w:p>
        </w:tc>
        <w:tc>
          <w:tcPr>
            <w:tcW w:w="1559" w:type="dxa"/>
          </w:tcPr>
          <w:p w:rsidR="0067126A" w:rsidRDefault="00D849AA" w:rsidP="00A61008">
            <w:pPr>
              <w:jc w:val="center"/>
              <w:rPr>
                <w:rtl/>
              </w:rPr>
            </w:pPr>
            <w:r>
              <w:rPr>
                <w:rFonts w:hint="cs"/>
                <w:rtl/>
              </w:rPr>
              <w:t>20</w:t>
            </w:r>
          </w:p>
        </w:tc>
      </w:tr>
      <w:tr w:rsidR="0067126A" w:rsidTr="00D16910">
        <w:tc>
          <w:tcPr>
            <w:tcW w:w="2835" w:type="dxa"/>
            <w:gridSpan w:val="2"/>
          </w:tcPr>
          <w:p w:rsidR="0067126A" w:rsidRDefault="0067126A" w:rsidP="00A61008">
            <w:pPr>
              <w:jc w:val="center"/>
              <w:rPr>
                <w:rtl/>
              </w:rPr>
            </w:pPr>
            <w:r>
              <w:rPr>
                <w:rFonts w:hint="cs"/>
                <w:rtl/>
              </w:rPr>
              <w:lastRenderedPageBreak/>
              <w:t>كويت</w:t>
            </w:r>
            <w:r>
              <w:rPr>
                <w:rtl/>
              </w:rPr>
              <w:br/>
            </w:r>
            <w:r w:rsidRPr="0067126A">
              <w:rPr>
                <w:rFonts w:cs="Arial" w:hint="cs"/>
                <w:rtl/>
              </w:rPr>
              <w:t>قرار</w:t>
            </w:r>
            <w:r w:rsidRPr="0067126A">
              <w:rPr>
                <w:rFonts w:cs="Arial"/>
                <w:rtl/>
              </w:rPr>
              <w:t>_</w:t>
            </w:r>
            <w:r w:rsidRPr="0067126A">
              <w:rPr>
                <w:rFonts w:cs="Arial" w:hint="cs"/>
                <w:rtl/>
              </w:rPr>
              <w:t>وزاري</w:t>
            </w:r>
            <w:r w:rsidRPr="0067126A">
              <w:rPr>
                <w:rFonts w:cs="Arial"/>
                <w:rtl/>
              </w:rPr>
              <w:t>_</w:t>
            </w:r>
            <w:r w:rsidRPr="0067126A">
              <w:rPr>
                <w:rFonts w:cs="Arial" w:hint="cs"/>
                <w:rtl/>
              </w:rPr>
              <w:t>رقم</w:t>
            </w:r>
            <w:r w:rsidRPr="0067126A">
              <w:rPr>
                <w:rFonts w:cs="Arial"/>
                <w:rtl/>
              </w:rPr>
              <w:t>_85_</w:t>
            </w:r>
            <w:r w:rsidRPr="0067126A">
              <w:rPr>
                <w:rFonts w:cs="Arial" w:hint="cs"/>
                <w:rtl/>
              </w:rPr>
              <w:t>لسنة</w:t>
            </w:r>
            <w:r w:rsidRPr="0067126A">
              <w:rPr>
                <w:rFonts w:cs="Arial"/>
                <w:rtl/>
              </w:rPr>
              <w:t>_2020_</w:t>
            </w:r>
            <w:r w:rsidRPr="0067126A">
              <w:rPr>
                <w:rFonts w:cs="Arial" w:hint="cs"/>
                <w:rtl/>
              </w:rPr>
              <w:t>بشان</w:t>
            </w:r>
            <w:r w:rsidRPr="0067126A">
              <w:rPr>
                <w:rFonts w:cs="Arial"/>
                <w:rtl/>
              </w:rPr>
              <w:t>_</w:t>
            </w:r>
            <w:r w:rsidRPr="0067126A">
              <w:rPr>
                <w:rFonts w:cs="Arial" w:hint="cs"/>
                <w:rtl/>
              </w:rPr>
              <w:t>استئناف</w:t>
            </w:r>
            <w:r w:rsidRPr="0067126A">
              <w:rPr>
                <w:rFonts w:cs="Arial"/>
                <w:rtl/>
              </w:rPr>
              <w:t>_</w:t>
            </w:r>
            <w:r w:rsidRPr="0067126A">
              <w:rPr>
                <w:rFonts w:cs="Arial" w:hint="cs"/>
                <w:rtl/>
              </w:rPr>
              <w:t>اقامة</w:t>
            </w:r>
            <w:r w:rsidRPr="0067126A">
              <w:rPr>
                <w:rFonts w:cs="Arial"/>
                <w:rtl/>
              </w:rPr>
              <w:t>_</w:t>
            </w:r>
            <w:r w:rsidRPr="0067126A">
              <w:rPr>
                <w:rFonts w:cs="Arial" w:hint="cs"/>
                <w:rtl/>
              </w:rPr>
              <w:t>صلاة</w:t>
            </w:r>
            <w:r w:rsidRPr="0067126A">
              <w:rPr>
                <w:rFonts w:cs="Arial"/>
                <w:rtl/>
              </w:rPr>
              <w:t>_</w:t>
            </w:r>
            <w:r w:rsidRPr="0067126A">
              <w:rPr>
                <w:rFonts w:cs="Arial" w:hint="cs"/>
                <w:rtl/>
              </w:rPr>
              <w:t>الجمعة</w:t>
            </w:r>
            <w:r w:rsidRPr="0067126A">
              <w:rPr>
                <w:rFonts w:cs="Arial"/>
                <w:rtl/>
              </w:rPr>
              <w:t>_</w:t>
            </w:r>
            <w:r w:rsidRPr="0067126A">
              <w:rPr>
                <w:rFonts w:cs="Arial" w:hint="cs"/>
                <w:rtl/>
              </w:rPr>
              <w:t>في</w:t>
            </w:r>
            <w:r w:rsidRPr="0067126A">
              <w:rPr>
                <w:rFonts w:cs="Arial"/>
                <w:rtl/>
              </w:rPr>
              <w:t>_</w:t>
            </w:r>
            <w:r w:rsidRPr="0067126A">
              <w:rPr>
                <w:rFonts w:cs="Arial" w:hint="cs"/>
                <w:rtl/>
              </w:rPr>
              <w:t>المساجد</w:t>
            </w:r>
          </w:p>
        </w:tc>
        <w:tc>
          <w:tcPr>
            <w:tcW w:w="2716" w:type="dxa"/>
            <w:gridSpan w:val="2"/>
          </w:tcPr>
          <w:p w:rsidR="0067126A" w:rsidRDefault="0067126A" w:rsidP="00902966">
            <w:pPr>
              <w:jc w:val="center"/>
              <w:rPr>
                <w:rtl/>
              </w:rPr>
            </w:pPr>
            <w:r>
              <w:rPr>
                <w:rtl/>
              </w:rPr>
              <w:t>ساري</w:t>
            </w:r>
            <w:r w:rsidR="00DB125E">
              <w:rPr>
                <w:rFonts w:hint="cs"/>
                <w:rtl/>
              </w:rPr>
              <w:br/>
            </w:r>
            <w:r w:rsidR="00DB125E">
              <w:rPr>
                <w:rtl/>
              </w:rPr>
              <w:t>معتمدة</w:t>
            </w:r>
          </w:p>
        </w:tc>
        <w:tc>
          <w:tcPr>
            <w:tcW w:w="4394" w:type="dxa"/>
          </w:tcPr>
          <w:p w:rsidR="0067126A" w:rsidRDefault="002D47FF" w:rsidP="00A61008">
            <w:pPr>
              <w:jc w:val="center"/>
              <w:rPr>
                <w:rtl/>
              </w:rPr>
            </w:pPr>
            <w:hyperlink r:id="rId42" w:history="1">
              <w:r w:rsidR="0067126A" w:rsidRPr="00746841">
                <w:rPr>
                  <w:rStyle w:val="Hyperlink"/>
                  <w:rtl/>
                </w:rPr>
                <w:t>قرار وزارة الأوقاف والشئون الإسلامية رقم 85 لسنة 2020 باستئناف اقامة صلاة الجمعة في المساجد</w:t>
              </w:r>
            </w:hyperlink>
          </w:p>
        </w:tc>
        <w:tc>
          <w:tcPr>
            <w:tcW w:w="1559" w:type="dxa"/>
          </w:tcPr>
          <w:p w:rsidR="0067126A" w:rsidRDefault="0067126A" w:rsidP="00A61008">
            <w:pPr>
              <w:jc w:val="center"/>
              <w:rPr>
                <w:rtl/>
              </w:rPr>
            </w:pPr>
          </w:p>
        </w:tc>
      </w:tr>
      <w:tr w:rsidR="0067126A" w:rsidTr="00D16910">
        <w:tc>
          <w:tcPr>
            <w:tcW w:w="2835" w:type="dxa"/>
            <w:gridSpan w:val="2"/>
          </w:tcPr>
          <w:p w:rsidR="0067126A" w:rsidRDefault="00DB125E" w:rsidP="00A61008">
            <w:pPr>
              <w:jc w:val="center"/>
              <w:rPr>
                <w:rtl/>
              </w:rPr>
            </w:pPr>
            <w:r>
              <w:rPr>
                <w:rFonts w:hint="cs"/>
                <w:rtl/>
              </w:rPr>
              <w:t>كويت</w:t>
            </w:r>
            <w:r>
              <w:rPr>
                <w:rtl/>
              </w:rPr>
              <w:br/>
            </w:r>
            <w:r w:rsidRPr="00DB125E">
              <w:t>7</w:t>
            </w:r>
            <w:r w:rsidRPr="00DB125E">
              <w:rPr>
                <w:rFonts w:cs="Arial" w:hint="cs"/>
                <w:rtl/>
              </w:rPr>
              <w:t>ق</w:t>
            </w:r>
            <w:r w:rsidRPr="00DB125E">
              <w:rPr>
                <w:rFonts w:cs="Arial"/>
                <w:rtl/>
              </w:rPr>
              <w:t>-2020</w:t>
            </w:r>
          </w:p>
        </w:tc>
        <w:tc>
          <w:tcPr>
            <w:tcW w:w="2716" w:type="dxa"/>
            <w:gridSpan w:val="2"/>
          </w:tcPr>
          <w:p w:rsidR="0067126A" w:rsidRDefault="00DB125E" w:rsidP="00902966">
            <w:pPr>
              <w:jc w:val="center"/>
              <w:rPr>
                <w:rtl/>
              </w:rPr>
            </w:pPr>
            <w:r>
              <w:rPr>
                <w:rtl/>
              </w:rPr>
              <w:t>معتمدة</w:t>
            </w:r>
          </w:p>
        </w:tc>
        <w:tc>
          <w:tcPr>
            <w:tcW w:w="4394" w:type="dxa"/>
          </w:tcPr>
          <w:p w:rsidR="0067126A" w:rsidRDefault="002D47FF" w:rsidP="00A61008">
            <w:pPr>
              <w:jc w:val="center"/>
              <w:rPr>
                <w:rtl/>
              </w:rPr>
            </w:pPr>
            <w:hyperlink r:id="rId43" w:history="1">
              <w:r w:rsidR="00DB125E" w:rsidRPr="00746841">
                <w:rPr>
                  <w:rStyle w:val="Hyperlink"/>
                  <w:rtl/>
                </w:rPr>
                <w:t>قرار رئيس الفتوى والتشريع رقم (ق7) لسنة 2020 بتنظيم العمل بـإدارة الفتوى والتشريع الخاص بالمرحلة الثانية من خطة العودة التدريجية للعمل في الجهات الحكومية</w:t>
              </w:r>
            </w:hyperlink>
          </w:p>
        </w:tc>
        <w:tc>
          <w:tcPr>
            <w:tcW w:w="1559" w:type="dxa"/>
          </w:tcPr>
          <w:p w:rsidR="0067126A" w:rsidRDefault="0067126A" w:rsidP="00A61008">
            <w:pPr>
              <w:jc w:val="center"/>
              <w:rPr>
                <w:rtl/>
              </w:rPr>
            </w:pPr>
          </w:p>
        </w:tc>
      </w:tr>
      <w:tr w:rsidR="00DB125E" w:rsidTr="00D16910">
        <w:tc>
          <w:tcPr>
            <w:tcW w:w="2835" w:type="dxa"/>
            <w:gridSpan w:val="2"/>
          </w:tcPr>
          <w:p w:rsidR="00DB125E" w:rsidRDefault="00D849AA" w:rsidP="00A61008">
            <w:pPr>
              <w:jc w:val="center"/>
              <w:rPr>
                <w:rtl/>
              </w:rPr>
            </w:pPr>
            <w:r>
              <w:rPr>
                <w:rFonts w:hint="cs"/>
                <w:rtl/>
              </w:rPr>
              <w:t>كويت</w:t>
            </w:r>
            <w:r>
              <w:rPr>
                <w:rtl/>
              </w:rPr>
              <w:br/>
            </w:r>
            <w:r w:rsidRPr="00D849AA">
              <w:t>2020-_7</w:t>
            </w:r>
          </w:p>
        </w:tc>
        <w:tc>
          <w:tcPr>
            <w:tcW w:w="2716" w:type="dxa"/>
            <w:gridSpan w:val="2"/>
          </w:tcPr>
          <w:p w:rsidR="00DB125E" w:rsidRDefault="00DB125E" w:rsidP="00902966">
            <w:pPr>
              <w:jc w:val="center"/>
              <w:rPr>
                <w:rtl/>
              </w:rPr>
            </w:pPr>
            <w:r>
              <w:rPr>
                <w:rtl/>
              </w:rPr>
              <w:t>ساري معتمدة</w:t>
            </w:r>
          </w:p>
        </w:tc>
        <w:tc>
          <w:tcPr>
            <w:tcW w:w="4394" w:type="dxa"/>
          </w:tcPr>
          <w:p w:rsidR="00DB125E" w:rsidRDefault="002D47FF" w:rsidP="00A61008">
            <w:pPr>
              <w:jc w:val="center"/>
              <w:rPr>
                <w:rtl/>
              </w:rPr>
            </w:pPr>
            <w:hyperlink r:id="rId44" w:history="1">
              <w:r w:rsidR="00AE011D" w:rsidRPr="00746841">
                <w:rPr>
                  <w:rStyle w:val="Hyperlink"/>
                  <w:rtl/>
                </w:rPr>
                <w:t xml:space="preserve">تعميم وكيل الوزارة المساعد لقطاع الشئون المالية والإدارية رقم (7) لسنة </w:t>
              </w:r>
              <w:r w:rsidR="00AE011D" w:rsidRPr="00746841">
                <w:rPr>
                  <w:rStyle w:val="Hyperlink"/>
                </w:rPr>
                <w:t xml:space="preserve">2020 </w:t>
              </w:r>
              <w:r w:rsidR="00AE011D" w:rsidRPr="00746841">
                <w:rPr>
                  <w:rStyle w:val="Hyperlink"/>
                  <w:rtl/>
                </w:rPr>
                <w:t>بضرورة التزام الموظفين الخاضعين للحجر الصحي الإلزامي الذي تقرره وزارة الصحة وكافة الإجراءات الاحترازية اللازمة للوقاية من انتشار فيروس كورونا المستجد</w:t>
              </w:r>
            </w:hyperlink>
          </w:p>
        </w:tc>
        <w:tc>
          <w:tcPr>
            <w:tcW w:w="1559" w:type="dxa"/>
          </w:tcPr>
          <w:p w:rsidR="00DB125E" w:rsidRDefault="00DB125E" w:rsidP="00A61008">
            <w:pPr>
              <w:jc w:val="center"/>
              <w:rPr>
                <w:rtl/>
              </w:rPr>
            </w:pPr>
          </w:p>
        </w:tc>
      </w:tr>
      <w:tr w:rsidR="00DB125E" w:rsidTr="00D16910">
        <w:tc>
          <w:tcPr>
            <w:tcW w:w="2835" w:type="dxa"/>
            <w:gridSpan w:val="2"/>
          </w:tcPr>
          <w:p w:rsidR="00DB125E" w:rsidRDefault="00AE011D" w:rsidP="00A61008">
            <w:pPr>
              <w:jc w:val="center"/>
              <w:rPr>
                <w:rtl/>
              </w:rPr>
            </w:pPr>
            <w:r w:rsidRPr="00AE011D">
              <w:rPr>
                <w:rFonts w:cs="Arial" w:hint="cs"/>
                <w:rtl/>
              </w:rPr>
              <w:t>تعميم</w:t>
            </w:r>
            <w:r w:rsidRPr="00AE011D">
              <w:rPr>
                <w:rFonts w:cs="Arial"/>
                <w:rtl/>
              </w:rPr>
              <w:t>_</w:t>
            </w:r>
            <w:r w:rsidRPr="00AE011D">
              <w:rPr>
                <w:rFonts w:cs="Arial" w:hint="cs"/>
                <w:rtl/>
              </w:rPr>
              <w:t>إداري</w:t>
            </w:r>
            <w:r w:rsidRPr="00AE011D">
              <w:rPr>
                <w:rFonts w:cs="Arial"/>
                <w:rtl/>
              </w:rPr>
              <w:t>_</w:t>
            </w:r>
            <w:r w:rsidRPr="00AE011D">
              <w:rPr>
                <w:rFonts w:cs="Arial" w:hint="cs"/>
                <w:rtl/>
              </w:rPr>
              <w:t>رقم</w:t>
            </w:r>
            <w:r w:rsidRPr="00AE011D">
              <w:rPr>
                <w:rFonts w:cs="Arial"/>
                <w:rtl/>
              </w:rPr>
              <w:t>_20_</w:t>
            </w:r>
            <w:r w:rsidRPr="00AE011D">
              <w:rPr>
                <w:rFonts w:cs="Arial" w:hint="cs"/>
                <w:rtl/>
              </w:rPr>
              <w:t>لسنة</w:t>
            </w:r>
            <w:r w:rsidRPr="00AE011D">
              <w:rPr>
                <w:rFonts w:cs="Arial"/>
                <w:rtl/>
              </w:rPr>
              <w:t>_2020_</w:t>
            </w:r>
            <w:r w:rsidRPr="00AE011D">
              <w:rPr>
                <w:rFonts w:cs="Arial" w:hint="cs"/>
                <w:rtl/>
              </w:rPr>
              <w:t>م</w:t>
            </w:r>
            <w:r w:rsidRPr="00AE011D">
              <w:rPr>
                <w:rFonts w:cs="Arial"/>
                <w:rtl/>
              </w:rPr>
              <w:t>_</w:t>
            </w:r>
            <w:r w:rsidRPr="00AE011D">
              <w:rPr>
                <w:rFonts w:cs="Arial" w:hint="cs"/>
                <w:rtl/>
              </w:rPr>
              <w:t>بشأن</w:t>
            </w:r>
            <w:r w:rsidRPr="00AE011D">
              <w:rPr>
                <w:rFonts w:cs="Arial"/>
                <w:rtl/>
              </w:rPr>
              <w:t>_</w:t>
            </w:r>
            <w:r w:rsidRPr="00AE011D">
              <w:rPr>
                <w:rFonts w:cs="Arial" w:hint="cs"/>
                <w:rtl/>
              </w:rPr>
              <w:t>ضوابط</w:t>
            </w:r>
            <w:r w:rsidRPr="00AE011D">
              <w:rPr>
                <w:rFonts w:cs="Arial"/>
                <w:rtl/>
              </w:rPr>
              <w:t>_</w:t>
            </w:r>
            <w:r w:rsidRPr="00AE011D">
              <w:rPr>
                <w:rFonts w:cs="Arial" w:hint="cs"/>
                <w:rtl/>
              </w:rPr>
              <w:t>ومعايير</w:t>
            </w:r>
            <w:r w:rsidRPr="00AE011D">
              <w:rPr>
                <w:rFonts w:cs="Arial"/>
                <w:rtl/>
              </w:rPr>
              <w:t>_</w:t>
            </w:r>
            <w:r w:rsidRPr="00AE011D">
              <w:rPr>
                <w:rFonts w:cs="Arial" w:hint="cs"/>
                <w:rtl/>
              </w:rPr>
              <w:t>دخول</w:t>
            </w:r>
            <w:r w:rsidRPr="00AE011D">
              <w:rPr>
                <w:rFonts w:cs="Arial"/>
                <w:rtl/>
              </w:rPr>
              <w:t>_</w:t>
            </w:r>
            <w:r w:rsidRPr="00AE011D">
              <w:rPr>
                <w:rFonts w:cs="Arial" w:hint="cs"/>
                <w:rtl/>
              </w:rPr>
              <w:t>المتعاملين</w:t>
            </w:r>
            <w:r w:rsidRPr="00AE011D">
              <w:rPr>
                <w:rFonts w:cs="Arial"/>
                <w:rtl/>
              </w:rPr>
              <w:t>_</w:t>
            </w:r>
            <w:r w:rsidRPr="00AE011D">
              <w:rPr>
                <w:rFonts w:cs="Arial" w:hint="cs"/>
                <w:rtl/>
              </w:rPr>
              <w:t>والموردين</w:t>
            </w:r>
            <w:r w:rsidRPr="00AE011D">
              <w:rPr>
                <w:rFonts w:cs="Arial"/>
                <w:rtl/>
              </w:rPr>
              <w:t>_</w:t>
            </w:r>
            <w:r w:rsidRPr="00AE011D">
              <w:rPr>
                <w:rFonts w:cs="Arial" w:hint="cs"/>
                <w:rtl/>
              </w:rPr>
              <w:t>لمبان</w:t>
            </w:r>
            <w:r w:rsidRPr="00AE011D">
              <w:rPr>
                <w:rFonts w:cs="Arial"/>
                <w:rtl/>
              </w:rPr>
              <w:t>_</w:t>
            </w:r>
            <w:r w:rsidRPr="00AE011D">
              <w:rPr>
                <w:rFonts w:cs="Arial" w:hint="cs"/>
                <w:rtl/>
              </w:rPr>
              <w:t>الدائرة</w:t>
            </w:r>
          </w:p>
        </w:tc>
        <w:tc>
          <w:tcPr>
            <w:tcW w:w="2716" w:type="dxa"/>
            <w:gridSpan w:val="2"/>
          </w:tcPr>
          <w:p w:rsidR="00DB125E" w:rsidRDefault="00AE011D" w:rsidP="00902966">
            <w:pPr>
              <w:jc w:val="center"/>
              <w:rPr>
                <w:rtl/>
              </w:rPr>
            </w:pPr>
            <w:r>
              <w:rPr>
                <w:rtl/>
              </w:rPr>
              <w:t>الإمارات</w:t>
            </w:r>
            <w:r>
              <w:rPr>
                <w:rFonts w:hint="cs"/>
                <w:rtl/>
              </w:rPr>
              <w:br/>
            </w:r>
            <w:r>
              <w:rPr>
                <w:rtl/>
              </w:rPr>
              <w:t>ساري معتمدة</w:t>
            </w:r>
          </w:p>
        </w:tc>
        <w:tc>
          <w:tcPr>
            <w:tcW w:w="4394" w:type="dxa"/>
          </w:tcPr>
          <w:p w:rsidR="00DB125E" w:rsidRDefault="002D47FF" w:rsidP="00A61008">
            <w:pPr>
              <w:jc w:val="center"/>
              <w:rPr>
                <w:rtl/>
              </w:rPr>
            </w:pPr>
            <w:hyperlink r:id="rId45" w:history="1">
              <w:r w:rsidR="00AE011D" w:rsidRPr="002055FA">
                <w:rPr>
                  <w:rStyle w:val="Hyperlink"/>
                  <w:rtl/>
                </w:rPr>
                <w:t>تعميم دائرة القضاء رقم 20 لسنة 2020 م بشأن ضوابط ومعايير دخول المتعاملين والموردين لمبان الدائرة</w:t>
              </w:r>
            </w:hyperlink>
          </w:p>
        </w:tc>
        <w:tc>
          <w:tcPr>
            <w:tcW w:w="1559" w:type="dxa"/>
          </w:tcPr>
          <w:p w:rsidR="00DB125E" w:rsidRDefault="00DB125E" w:rsidP="00A61008">
            <w:pPr>
              <w:jc w:val="center"/>
              <w:rPr>
                <w:rtl/>
              </w:rPr>
            </w:pPr>
          </w:p>
        </w:tc>
      </w:tr>
      <w:tr w:rsidR="00C311CC" w:rsidTr="00D16910">
        <w:tc>
          <w:tcPr>
            <w:tcW w:w="2835" w:type="dxa"/>
            <w:gridSpan w:val="2"/>
          </w:tcPr>
          <w:p w:rsidR="00C311CC" w:rsidRDefault="00C311CC" w:rsidP="007645C7">
            <w:pPr>
              <w:jc w:val="center"/>
              <w:rPr>
                <w:rtl/>
              </w:rPr>
            </w:pPr>
            <w:r>
              <w:rPr>
                <w:rtl/>
              </w:rPr>
              <w:t>غير مخصص للنشر</w:t>
            </w:r>
            <w:r>
              <w:rPr>
                <w:rFonts w:hint="cs"/>
                <w:rtl/>
              </w:rPr>
              <w:br/>
              <w:t xml:space="preserve">البحرين </w:t>
            </w:r>
          </w:p>
        </w:tc>
        <w:tc>
          <w:tcPr>
            <w:tcW w:w="2716" w:type="dxa"/>
            <w:gridSpan w:val="2"/>
          </w:tcPr>
          <w:p w:rsidR="00C311CC" w:rsidRDefault="00C311CC" w:rsidP="00902966">
            <w:pPr>
              <w:jc w:val="center"/>
              <w:rPr>
                <w:rtl/>
              </w:rPr>
            </w:pPr>
            <w:r w:rsidRPr="00C311CC">
              <w:t>2020_-_31</w:t>
            </w:r>
          </w:p>
        </w:tc>
        <w:tc>
          <w:tcPr>
            <w:tcW w:w="4394" w:type="dxa"/>
          </w:tcPr>
          <w:p w:rsidR="00C311CC" w:rsidRDefault="002D47FF" w:rsidP="00A61008">
            <w:pPr>
              <w:jc w:val="center"/>
              <w:rPr>
                <w:rtl/>
              </w:rPr>
            </w:pPr>
            <w:hyperlink r:id="rId46" w:history="1">
              <w:r w:rsidR="00C311CC" w:rsidRPr="00EC6DF6">
                <w:rPr>
                  <w:rStyle w:val="Hyperlink"/>
                  <w:rtl/>
                </w:rPr>
                <w:t>التعميم رقم (31) لسنة 2020 بشأن إستخدام مقياس الحرارة بالاشعه تحت الحمراء</w:t>
              </w:r>
            </w:hyperlink>
          </w:p>
        </w:tc>
        <w:tc>
          <w:tcPr>
            <w:tcW w:w="1559" w:type="dxa"/>
          </w:tcPr>
          <w:p w:rsidR="00C311CC" w:rsidRDefault="0044657C" w:rsidP="00A61008">
            <w:pPr>
              <w:jc w:val="center"/>
              <w:rPr>
                <w:rtl/>
              </w:rPr>
            </w:pPr>
            <w:r>
              <w:rPr>
                <w:rFonts w:hint="cs"/>
                <w:rtl/>
              </w:rPr>
              <w:t>27-7</w:t>
            </w:r>
          </w:p>
        </w:tc>
      </w:tr>
      <w:tr w:rsidR="00C311CC" w:rsidTr="00D16910">
        <w:tc>
          <w:tcPr>
            <w:tcW w:w="2835" w:type="dxa"/>
            <w:gridSpan w:val="2"/>
          </w:tcPr>
          <w:p w:rsidR="00C311CC" w:rsidRDefault="00C311CC" w:rsidP="00C311CC">
            <w:pPr>
              <w:jc w:val="center"/>
              <w:rPr>
                <w:rFonts w:cs="Arial"/>
                <w:rtl/>
              </w:rPr>
            </w:pPr>
            <w:r>
              <w:rPr>
                <w:rtl/>
              </w:rPr>
              <w:t>غير مخصص للنشر</w:t>
            </w:r>
            <w:r>
              <w:rPr>
                <w:rFonts w:hint="cs"/>
                <w:rtl/>
              </w:rPr>
              <w:br/>
              <w:t>كويت</w:t>
            </w:r>
          </w:p>
        </w:tc>
        <w:tc>
          <w:tcPr>
            <w:tcW w:w="2716" w:type="dxa"/>
            <w:gridSpan w:val="2"/>
          </w:tcPr>
          <w:p w:rsidR="00C311CC" w:rsidRDefault="00C311CC" w:rsidP="00902966">
            <w:pPr>
              <w:jc w:val="center"/>
              <w:rPr>
                <w:rtl/>
              </w:rPr>
            </w:pPr>
            <w:r w:rsidRPr="00C311CC">
              <w:rPr>
                <w:rFonts w:cs="Arial" w:hint="cs"/>
                <w:rtl/>
              </w:rPr>
              <w:t>تعميم</w:t>
            </w:r>
            <w:r w:rsidRPr="00C311CC">
              <w:rPr>
                <w:rFonts w:cs="Arial"/>
                <w:rtl/>
              </w:rPr>
              <w:t>-</w:t>
            </w:r>
            <w:r w:rsidRPr="00C311CC">
              <w:rPr>
                <w:rFonts w:cs="Arial" w:hint="cs"/>
                <w:rtl/>
              </w:rPr>
              <w:t>رقم</w:t>
            </w:r>
            <w:r w:rsidRPr="00C311CC">
              <w:rPr>
                <w:rFonts w:cs="Arial"/>
                <w:rtl/>
              </w:rPr>
              <w:t>-78_1</w:t>
            </w:r>
          </w:p>
        </w:tc>
        <w:tc>
          <w:tcPr>
            <w:tcW w:w="4394" w:type="dxa"/>
          </w:tcPr>
          <w:p w:rsidR="00C311CC" w:rsidRDefault="002D47FF" w:rsidP="00A61008">
            <w:pPr>
              <w:jc w:val="center"/>
              <w:rPr>
                <w:rtl/>
              </w:rPr>
            </w:pPr>
            <w:hyperlink r:id="rId47" w:history="1">
              <w:r w:rsidR="00C311CC" w:rsidRPr="00655903">
                <w:rPr>
                  <w:rStyle w:val="Hyperlink"/>
                  <w:rtl/>
                </w:rPr>
                <w:t>تعميم رقم (78/2020) بشأن البروتوكول الصحي لمطار الكويت</w:t>
              </w:r>
            </w:hyperlink>
          </w:p>
        </w:tc>
        <w:tc>
          <w:tcPr>
            <w:tcW w:w="1559" w:type="dxa"/>
          </w:tcPr>
          <w:p w:rsidR="00C311CC" w:rsidRDefault="00C311CC" w:rsidP="00A61008">
            <w:pPr>
              <w:jc w:val="center"/>
              <w:rPr>
                <w:rtl/>
              </w:rPr>
            </w:pPr>
          </w:p>
        </w:tc>
      </w:tr>
      <w:tr w:rsidR="00C311CC" w:rsidTr="00D16910">
        <w:tc>
          <w:tcPr>
            <w:tcW w:w="2835" w:type="dxa"/>
            <w:gridSpan w:val="2"/>
          </w:tcPr>
          <w:p w:rsidR="00C311CC" w:rsidRDefault="00C311CC" w:rsidP="00A61008">
            <w:pPr>
              <w:jc w:val="center"/>
              <w:rPr>
                <w:rFonts w:cs="Arial"/>
                <w:rtl/>
              </w:rPr>
            </w:pPr>
            <w:r>
              <w:rPr>
                <w:rtl/>
              </w:rPr>
              <w:t xml:space="preserve">السعودية </w:t>
            </w:r>
            <w:r>
              <w:rPr>
                <w:rFonts w:hint="cs"/>
                <w:rtl/>
              </w:rPr>
              <w:br/>
            </w:r>
            <w:r>
              <w:rPr>
                <w:rtl/>
              </w:rPr>
              <w:t>غير مخصص للنشر</w:t>
            </w:r>
          </w:p>
        </w:tc>
        <w:tc>
          <w:tcPr>
            <w:tcW w:w="2716" w:type="dxa"/>
            <w:gridSpan w:val="2"/>
          </w:tcPr>
          <w:p w:rsidR="00C311CC" w:rsidRDefault="00C311CC" w:rsidP="00902966">
            <w:pPr>
              <w:jc w:val="center"/>
              <w:rPr>
                <w:rtl/>
              </w:rPr>
            </w:pPr>
            <w:r w:rsidRPr="00C311CC">
              <w:t>1032</w:t>
            </w:r>
          </w:p>
        </w:tc>
        <w:tc>
          <w:tcPr>
            <w:tcW w:w="4394" w:type="dxa"/>
          </w:tcPr>
          <w:p w:rsidR="00C311CC" w:rsidRDefault="002D47FF" w:rsidP="00A61008">
            <w:pPr>
              <w:jc w:val="center"/>
              <w:rPr>
                <w:rtl/>
              </w:rPr>
            </w:pPr>
            <w:hyperlink r:id="rId48" w:history="1">
              <w:r w:rsidR="00C311CC" w:rsidRPr="00CA14BE">
                <w:rPr>
                  <w:rStyle w:val="Hyperlink"/>
                  <w:rtl/>
                </w:rPr>
                <w:t>تعميم رقم 1032/632/3501000 وتاريخ 28/11/1441هـ بشأن روتوكولات الصحية لموسم حج 1441هـ</w:t>
              </w:r>
            </w:hyperlink>
          </w:p>
        </w:tc>
        <w:tc>
          <w:tcPr>
            <w:tcW w:w="1559" w:type="dxa"/>
          </w:tcPr>
          <w:p w:rsidR="00C311CC" w:rsidRDefault="00C311CC" w:rsidP="00A61008">
            <w:pPr>
              <w:jc w:val="center"/>
              <w:rPr>
                <w:rtl/>
              </w:rPr>
            </w:pPr>
          </w:p>
        </w:tc>
      </w:tr>
      <w:tr w:rsidR="00973B0F" w:rsidTr="00D16910">
        <w:tc>
          <w:tcPr>
            <w:tcW w:w="2835" w:type="dxa"/>
            <w:gridSpan w:val="2"/>
          </w:tcPr>
          <w:p w:rsidR="00973B0F" w:rsidRDefault="00973B0F" w:rsidP="007645C7">
            <w:pPr>
              <w:jc w:val="center"/>
              <w:rPr>
                <w:rFonts w:cs="Arial"/>
                <w:rtl/>
              </w:rPr>
            </w:pPr>
            <w:r>
              <w:rPr>
                <w:rtl/>
              </w:rPr>
              <w:t xml:space="preserve">السعودية </w:t>
            </w:r>
            <w:r>
              <w:rPr>
                <w:rFonts w:hint="cs"/>
                <w:rtl/>
              </w:rPr>
              <w:br/>
            </w:r>
            <w:r>
              <w:rPr>
                <w:rtl/>
              </w:rPr>
              <w:t>غير مخصص للنشر</w:t>
            </w:r>
          </w:p>
        </w:tc>
        <w:tc>
          <w:tcPr>
            <w:tcW w:w="2716" w:type="dxa"/>
            <w:gridSpan w:val="2"/>
          </w:tcPr>
          <w:p w:rsidR="00973B0F" w:rsidRDefault="00973B0F" w:rsidP="00902966">
            <w:pPr>
              <w:jc w:val="center"/>
              <w:rPr>
                <w:rtl/>
              </w:rPr>
            </w:pPr>
            <w:r w:rsidRPr="00C311CC">
              <w:rPr>
                <w:rFonts w:cs="Arial" w:hint="cs"/>
                <w:rtl/>
              </w:rPr>
              <w:t>بروتو</w:t>
            </w:r>
          </w:p>
        </w:tc>
        <w:tc>
          <w:tcPr>
            <w:tcW w:w="4394" w:type="dxa"/>
          </w:tcPr>
          <w:p w:rsidR="00973B0F" w:rsidRDefault="002D47FF" w:rsidP="00A61008">
            <w:pPr>
              <w:jc w:val="center"/>
              <w:rPr>
                <w:rtl/>
              </w:rPr>
            </w:pPr>
            <w:hyperlink r:id="rId49" w:history="1">
              <w:r w:rsidR="00973B0F" w:rsidRPr="00CA14BE">
                <w:rPr>
                  <w:rStyle w:val="Hyperlink"/>
                  <w:rtl/>
                </w:rPr>
                <w:t>تعميم بتاريخ 24/11/1441 ه بشأن البروتوكولات الصحية لموسم حج 1441هـ</w:t>
              </w:r>
            </w:hyperlink>
          </w:p>
        </w:tc>
        <w:tc>
          <w:tcPr>
            <w:tcW w:w="1559" w:type="dxa"/>
          </w:tcPr>
          <w:p w:rsidR="00973B0F" w:rsidRDefault="00973B0F" w:rsidP="00A61008">
            <w:pPr>
              <w:jc w:val="center"/>
              <w:rPr>
                <w:rtl/>
              </w:rPr>
            </w:pPr>
          </w:p>
        </w:tc>
      </w:tr>
      <w:tr w:rsidR="00C311CC" w:rsidTr="00D16910">
        <w:tc>
          <w:tcPr>
            <w:tcW w:w="2835" w:type="dxa"/>
            <w:gridSpan w:val="2"/>
          </w:tcPr>
          <w:p w:rsidR="00C311CC" w:rsidRDefault="00973B0F" w:rsidP="00A61008">
            <w:pPr>
              <w:jc w:val="center"/>
              <w:rPr>
                <w:rtl/>
              </w:rPr>
            </w:pPr>
            <w:r>
              <w:rPr>
                <w:rFonts w:hint="cs"/>
                <w:rtl/>
              </w:rPr>
              <w:t>الامارات</w:t>
            </w:r>
            <w:r>
              <w:rPr>
                <w:rtl/>
              </w:rPr>
              <w:t xml:space="preserve"> </w:t>
            </w:r>
            <w:r>
              <w:rPr>
                <w:rFonts w:hint="cs"/>
                <w:rtl/>
              </w:rPr>
              <w:br/>
            </w:r>
            <w:r>
              <w:rPr>
                <w:rtl/>
              </w:rPr>
              <w:t>غير مخصص للنشر</w:t>
            </w:r>
          </w:p>
        </w:tc>
        <w:tc>
          <w:tcPr>
            <w:tcW w:w="2716" w:type="dxa"/>
            <w:gridSpan w:val="2"/>
          </w:tcPr>
          <w:p w:rsidR="00C311CC" w:rsidRPr="00C311CC" w:rsidRDefault="00973B0F" w:rsidP="00902966">
            <w:pPr>
              <w:jc w:val="center"/>
              <w:rPr>
                <w:rFonts w:cs="Arial"/>
                <w:rtl/>
              </w:rPr>
            </w:pPr>
            <w:r w:rsidRPr="00973B0F">
              <w:rPr>
                <w:rFonts w:cs="Arial"/>
              </w:rPr>
              <w:t>20-Circular_No_20_2020_</w:t>
            </w:r>
          </w:p>
        </w:tc>
        <w:tc>
          <w:tcPr>
            <w:tcW w:w="4394" w:type="dxa"/>
          </w:tcPr>
          <w:p w:rsidR="00C311CC" w:rsidRDefault="002D47FF" w:rsidP="00A61008">
            <w:pPr>
              <w:jc w:val="center"/>
              <w:rPr>
                <w:rtl/>
              </w:rPr>
            </w:pPr>
            <w:hyperlink r:id="rId50" w:history="1">
              <w:r w:rsidR="00C311CC" w:rsidRPr="00567834">
                <w:rPr>
                  <w:rStyle w:val="Hyperlink"/>
                  <w:rtl/>
                </w:rPr>
                <w:t>تعميم دائرة التنمية الاقتصادية رقم 20 لعام 2020 بشأن توفير عيادات متنقلة في منطقة مصفح - ابوظبي</w:t>
              </w:r>
            </w:hyperlink>
          </w:p>
        </w:tc>
        <w:tc>
          <w:tcPr>
            <w:tcW w:w="1559" w:type="dxa"/>
          </w:tcPr>
          <w:p w:rsidR="00C311CC" w:rsidRDefault="00C311CC" w:rsidP="00A61008">
            <w:pPr>
              <w:jc w:val="center"/>
              <w:rPr>
                <w:rtl/>
              </w:rPr>
            </w:pPr>
          </w:p>
        </w:tc>
      </w:tr>
      <w:tr w:rsidR="00973B0F" w:rsidTr="00D16910">
        <w:tc>
          <w:tcPr>
            <w:tcW w:w="2835" w:type="dxa"/>
            <w:gridSpan w:val="2"/>
          </w:tcPr>
          <w:p w:rsidR="00973B0F" w:rsidRDefault="00973B0F" w:rsidP="007645C7">
            <w:pPr>
              <w:jc w:val="center"/>
              <w:rPr>
                <w:rFonts w:cs="Arial"/>
                <w:rtl/>
              </w:rPr>
            </w:pPr>
            <w:r>
              <w:rPr>
                <w:rtl/>
              </w:rPr>
              <w:t xml:space="preserve">السعودية </w:t>
            </w:r>
            <w:r>
              <w:rPr>
                <w:rFonts w:hint="cs"/>
                <w:rtl/>
              </w:rPr>
              <w:br/>
            </w:r>
            <w:r>
              <w:rPr>
                <w:rtl/>
              </w:rPr>
              <w:t>غير مخصص للنشر</w:t>
            </w:r>
          </w:p>
        </w:tc>
        <w:tc>
          <w:tcPr>
            <w:tcW w:w="2716" w:type="dxa"/>
            <w:gridSpan w:val="2"/>
          </w:tcPr>
          <w:p w:rsidR="00973B0F" w:rsidRPr="00973B0F" w:rsidRDefault="00973B0F" w:rsidP="00902966">
            <w:pPr>
              <w:jc w:val="center"/>
              <w:rPr>
                <w:rFonts w:cs="Arial"/>
              </w:rPr>
            </w:pPr>
            <w:r w:rsidRPr="00973B0F">
              <w:rPr>
                <w:rFonts w:cs="Arial" w:hint="cs"/>
                <w:rtl/>
              </w:rPr>
              <w:t>غرض</w:t>
            </w:r>
          </w:p>
        </w:tc>
        <w:tc>
          <w:tcPr>
            <w:tcW w:w="4394" w:type="dxa"/>
          </w:tcPr>
          <w:p w:rsidR="00973B0F" w:rsidRDefault="002D47FF" w:rsidP="00A61008">
            <w:pPr>
              <w:jc w:val="center"/>
              <w:rPr>
                <w:rtl/>
              </w:rPr>
            </w:pPr>
            <w:hyperlink r:id="rId51" w:history="1">
              <w:r w:rsidR="00973B0F" w:rsidRPr="00567834">
                <w:rPr>
                  <w:rStyle w:val="Hyperlink"/>
                  <w:rtl/>
                </w:rPr>
                <w:t>تعميم بشأن غرض التعرف بصورة أكثر تفصيلاً على الآثار الاقتصادية لجائحة كورنا (كوفيد19) على أنشطة القطاع الخاص الخليجي وحجم هذه الآثار وأشكالها</w:t>
              </w:r>
            </w:hyperlink>
          </w:p>
        </w:tc>
        <w:tc>
          <w:tcPr>
            <w:tcW w:w="1559" w:type="dxa"/>
          </w:tcPr>
          <w:p w:rsidR="00973B0F" w:rsidRDefault="00973B0F" w:rsidP="00A61008">
            <w:pPr>
              <w:jc w:val="center"/>
              <w:rPr>
                <w:rtl/>
              </w:rPr>
            </w:pPr>
          </w:p>
        </w:tc>
      </w:tr>
      <w:tr w:rsidR="00973B0F" w:rsidTr="00D16910">
        <w:tc>
          <w:tcPr>
            <w:tcW w:w="2835" w:type="dxa"/>
            <w:gridSpan w:val="2"/>
          </w:tcPr>
          <w:p w:rsidR="00973B0F" w:rsidRDefault="00973B0F" w:rsidP="007645C7">
            <w:pPr>
              <w:jc w:val="center"/>
              <w:rPr>
                <w:rtl/>
              </w:rPr>
            </w:pPr>
            <w:r>
              <w:rPr>
                <w:rFonts w:hint="cs"/>
                <w:rtl/>
              </w:rPr>
              <w:t>الامارات</w:t>
            </w:r>
            <w:r>
              <w:rPr>
                <w:rtl/>
              </w:rPr>
              <w:t xml:space="preserve"> </w:t>
            </w:r>
            <w:r>
              <w:rPr>
                <w:rFonts w:hint="cs"/>
                <w:rtl/>
              </w:rPr>
              <w:br/>
            </w:r>
            <w:r>
              <w:rPr>
                <w:rtl/>
              </w:rPr>
              <w:t>غير مخصص للنشر</w:t>
            </w:r>
          </w:p>
        </w:tc>
        <w:tc>
          <w:tcPr>
            <w:tcW w:w="2716" w:type="dxa"/>
            <w:gridSpan w:val="2"/>
          </w:tcPr>
          <w:p w:rsidR="00973B0F" w:rsidRPr="00973B0F" w:rsidRDefault="00973B0F" w:rsidP="00902966">
            <w:pPr>
              <w:jc w:val="center"/>
              <w:rPr>
                <w:rFonts w:cs="Arial"/>
                <w:rtl/>
              </w:rPr>
            </w:pPr>
            <w:r w:rsidRPr="00973B0F">
              <w:rPr>
                <w:rFonts w:cs="Arial"/>
              </w:rPr>
              <w:t>External-Circular_1_1</w:t>
            </w:r>
          </w:p>
        </w:tc>
        <w:tc>
          <w:tcPr>
            <w:tcW w:w="4394" w:type="dxa"/>
          </w:tcPr>
          <w:p w:rsidR="00973B0F" w:rsidRDefault="002D47FF" w:rsidP="00A61008">
            <w:pPr>
              <w:jc w:val="center"/>
              <w:rPr>
                <w:rtl/>
              </w:rPr>
            </w:pPr>
            <w:hyperlink r:id="rId52" w:history="1">
              <w:r w:rsidR="00973B0F" w:rsidRPr="00B525AC">
                <w:rPr>
                  <w:rStyle w:val="Hyperlink"/>
                  <w:rtl/>
                </w:rPr>
                <w:t>تعميم خارجي رقم (1) لسنة 2020 بتكثيف إجراءات التنظيف والتطهير في الصالونات الرجالية ومراكز التجميل النسائية والسب</w:t>
              </w:r>
            </w:hyperlink>
            <w:r w:rsidR="00973B0F">
              <w:rPr>
                <w:rtl/>
              </w:rPr>
              <w:t>ا</w:t>
            </w:r>
          </w:p>
        </w:tc>
        <w:tc>
          <w:tcPr>
            <w:tcW w:w="1559" w:type="dxa"/>
          </w:tcPr>
          <w:p w:rsidR="00973B0F" w:rsidRDefault="00973B0F" w:rsidP="00A61008">
            <w:pPr>
              <w:jc w:val="center"/>
              <w:rPr>
                <w:rtl/>
              </w:rPr>
            </w:pPr>
          </w:p>
        </w:tc>
      </w:tr>
      <w:tr w:rsidR="0044657C" w:rsidTr="00D16910">
        <w:tc>
          <w:tcPr>
            <w:tcW w:w="2835" w:type="dxa"/>
            <w:gridSpan w:val="2"/>
          </w:tcPr>
          <w:p w:rsidR="0044657C" w:rsidRDefault="0044657C" w:rsidP="007645C7">
            <w:pPr>
              <w:jc w:val="center"/>
              <w:rPr>
                <w:rtl/>
              </w:rPr>
            </w:pPr>
            <w:r>
              <w:rPr>
                <w:rFonts w:hint="cs"/>
                <w:rtl/>
              </w:rPr>
              <w:t>الامارات</w:t>
            </w:r>
            <w:r>
              <w:rPr>
                <w:rtl/>
              </w:rPr>
              <w:t xml:space="preserve"> </w:t>
            </w:r>
            <w:r>
              <w:rPr>
                <w:rFonts w:hint="cs"/>
                <w:rtl/>
              </w:rPr>
              <w:br/>
            </w:r>
            <w:r>
              <w:rPr>
                <w:rtl/>
              </w:rPr>
              <w:t>غير مخصص للنشر</w:t>
            </w:r>
          </w:p>
        </w:tc>
        <w:tc>
          <w:tcPr>
            <w:tcW w:w="2716" w:type="dxa"/>
            <w:gridSpan w:val="2"/>
          </w:tcPr>
          <w:p w:rsidR="0044657C" w:rsidRPr="00973B0F" w:rsidRDefault="0044657C" w:rsidP="00902966">
            <w:pPr>
              <w:jc w:val="center"/>
              <w:rPr>
                <w:rFonts w:cs="Arial"/>
                <w:rtl/>
              </w:rPr>
            </w:pPr>
            <w:r w:rsidRPr="00973B0F">
              <w:rPr>
                <w:rFonts w:cs="Arial"/>
              </w:rPr>
              <w:t>External-Circular_2_1</w:t>
            </w:r>
          </w:p>
        </w:tc>
        <w:tc>
          <w:tcPr>
            <w:tcW w:w="4394" w:type="dxa"/>
          </w:tcPr>
          <w:p w:rsidR="0044657C" w:rsidRDefault="002D47FF" w:rsidP="00A61008">
            <w:pPr>
              <w:jc w:val="center"/>
              <w:rPr>
                <w:rtl/>
              </w:rPr>
            </w:pPr>
            <w:hyperlink r:id="rId53" w:history="1">
              <w:r w:rsidR="0044657C" w:rsidRPr="00B525AC">
                <w:rPr>
                  <w:rStyle w:val="Hyperlink"/>
                  <w:rtl/>
                </w:rPr>
                <w:t>تعميم خارجي رقم (2) لسنة 2020 بتكثيف إجراءات التنظيف والتطهير في المساكن العمالية</w:t>
              </w:r>
            </w:hyperlink>
          </w:p>
        </w:tc>
        <w:tc>
          <w:tcPr>
            <w:tcW w:w="1559" w:type="dxa"/>
          </w:tcPr>
          <w:p w:rsidR="0044657C" w:rsidRDefault="0044657C" w:rsidP="00A61008">
            <w:pPr>
              <w:jc w:val="center"/>
              <w:rPr>
                <w:rtl/>
              </w:rPr>
            </w:pPr>
          </w:p>
        </w:tc>
      </w:tr>
      <w:tr w:rsidR="0044657C" w:rsidTr="00D16910">
        <w:tc>
          <w:tcPr>
            <w:tcW w:w="2835" w:type="dxa"/>
            <w:gridSpan w:val="2"/>
          </w:tcPr>
          <w:p w:rsidR="0044657C" w:rsidRDefault="0044657C" w:rsidP="007645C7">
            <w:pPr>
              <w:jc w:val="center"/>
              <w:rPr>
                <w:rtl/>
              </w:rPr>
            </w:pPr>
            <w:r>
              <w:rPr>
                <w:rFonts w:hint="cs"/>
                <w:rtl/>
              </w:rPr>
              <w:t>الامارات</w:t>
            </w:r>
            <w:r>
              <w:rPr>
                <w:rtl/>
              </w:rPr>
              <w:t xml:space="preserve"> </w:t>
            </w:r>
            <w:r>
              <w:rPr>
                <w:rFonts w:hint="cs"/>
                <w:rtl/>
              </w:rPr>
              <w:br/>
            </w:r>
            <w:r>
              <w:rPr>
                <w:rtl/>
              </w:rPr>
              <w:t>غير مخصص للنشر</w:t>
            </w:r>
          </w:p>
        </w:tc>
        <w:tc>
          <w:tcPr>
            <w:tcW w:w="2716" w:type="dxa"/>
            <w:gridSpan w:val="2"/>
          </w:tcPr>
          <w:p w:rsidR="0044657C" w:rsidRPr="00973B0F" w:rsidRDefault="0044657C" w:rsidP="00902966">
            <w:pPr>
              <w:jc w:val="center"/>
              <w:rPr>
                <w:rFonts w:cs="Arial"/>
                <w:rtl/>
              </w:rPr>
            </w:pPr>
            <w:r w:rsidRPr="00973B0F">
              <w:rPr>
                <w:rFonts w:cs="Arial"/>
              </w:rPr>
              <w:t>External-Circular_3_1</w:t>
            </w:r>
          </w:p>
        </w:tc>
        <w:tc>
          <w:tcPr>
            <w:tcW w:w="4394" w:type="dxa"/>
          </w:tcPr>
          <w:p w:rsidR="0044657C" w:rsidRDefault="002D47FF" w:rsidP="00A61008">
            <w:pPr>
              <w:jc w:val="center"/>
              <w:rPr>
                <w:rtl/>
              </w:rPr>
            </w:pPr>
            <w:hyperlink r:id="rId54" w:history="1">
              <w:r w:rsidR="0044657C" w:rsidRPr="00B525AC">
                <w:rPr>
                  <w:rStyle w:val="Hyperlink"/>
                  <w:rtl/>
                </w:rPr>
                <w:t>تعميم خارجي رقم (3) لسنة 2020 بتكثيف إجراءات التنظيف والتطهير في المؤسسات التعليمية</w:t>
              </w:r>
            </w:hyperlink>
          </w:p>
        </w:tc>
        <w:tc>
          <w:tcPr>
            <w:tcW w:w="1559" w:type="dxa"/>
          </w:tcPr>
          <w:p w:rsidR="0044657C" w:rsidRDefault="0044657C" w:rsidP="00A61008">
            <w:pPr>
              <w:jc w:val="center"/>
              <w:rPr>
                <w:rtl/>
              </w:rPr>
            </w:pPr>
          </w:p>
        </w:tc>
      </w:tr>
      <w:tr w:rsidR="0044657C" w:rsidTr="00D16910">
        <w:tc>
          <w:tcPr>
            <w:tcW w:w="2835" w:type="dxa"/>
            <w:gridSpan w:val="2"/>
          </w:tcPr>
          <w:p w:rsidR="0044657C" w:rsidRDefault="0044657C" w:rsidP="007645C7">
            <w:pPr>
              <w:jc w:val="center"/>
              <w:rPr>
                <w:rtl/>
              </w:rPr>
            </w:pPr>
            <w:r>
              <w:rPr>
                <w:rFonts w:hint="cs"/>
                <w:rtl/>
              </w:rPr>
              <w:t>الامارات</w:t>
            </w:r>
            <w:r>
              <w:rPr>
                <w:rtl/>
              </w:rPr>
              <w:t xml:space="preserve"> </w:t>
            </w:r>
            <w:r>
              <w:rPr>
                <w:rFonts w:hint="cs"/>
                <w:rtl/>
              </w:rPr>
              <w:br/>
            </w:r>
            <w:r>
              <w:rPr>
                <w:rtl/>
              </w:rPr>
              <w:t>غير مخصص للنشر</w:t>
            </w:r>
          </w:p>
        </w:tc>
        <w:tc>
          <w:tcPr>
            <w:tcW w:w="2716" w:type="dxa"/>
            <w:gridSpan w:val="2"/>
          </w:tcPr>
          <w:p w:rsidR="0044657C" w:rsidRPr="00973B0F" w:rsidRDefault="0044657C" w:rsidP="00902966">
            <w:pPr>
              <w:jc w:val="center"/>
              <w:rPr>
                <w:rFonts w:cs="Arial"/>
                <w:rtl/>
              </w:rPr>
            </w:pPr>
            <w:r w:rsidRPr="00973B0F">
              <w:rPr>
                <w:rFonts w:cs="Arial"/>
              </w:rPr>
              <w:t>External-Circular_4_1</w:t>
            </w:r>
          </w:p>
        </w:tc>
        <w:tc>
          <w:tcPr>
            <w:tcW w:w="4394" w:type="dxa"/>
          </w:tcPr>
          <w:p w:rsidR="0044657C" w:rsidRDefault="002D47FF" w:rsidP="00A61008">
            <w:pPr>
              <w:jc w:val="center"/>
              <w:rPr>
                <w:rtl/>
              </w:rPr>
            </w:pPr>
            <w:hyperlink r:id="rId55" w:history="1">
              <w:r w:rsidR="0044657C" w:rsidRPr="00B525AC">
                <w:rPr>
                  <w:rStyle w:val="Hyperlink"/>
                  <w:rtl/>
                </w:rPr>
                <w:t>تعميم خارجي رقم (4) لسنة 2020 بتكثيف إجراءات التنظيف والتطهير في الفنادق والشقق الفندقية</w:t>
              </w:r>
            </w:hyperlink>
          </w:p>
        </w:tc>
        <w:tc>
          <w:tcPr>
            <w:tcW w:w="1559" w:type="dxa"/>
          </w:tcPr>
          <w:p w:rsidR="0044657C" w:rsidRDefault="0044657C" w:rsidP="00A61008">
            <w:pPr>
              <w:jc w:val="center"/>
              <w:rPr>
                <w:rtl/>
              </w:rPr>
            </w:pPr>
          </w:p>
        </w:tc>
      </w:tr>
      <w:tr w:rsidR="0044657C" w:rsidTr="00D16910">
        <w:tc>
          <w:tcPr>
            <w:tcW w:w="2835" w:type="dxa"/>
            <w:gridSpan w:val="2"/>
          </w:tcPr>
          <w:p w:rsidR="0044657C" w:rsidRDefault="0044657C" w:rsidP="007645C7">
            <w:pPr>
              <w:jc w:val="center"/>
              <w:rPr>
                <w:rtl/>
              </w:rPr>
            </w:pPr>
            <w:r>
              <w:rPr>
                <w:rFonts w:hint="cs"/>
                <w:rtl/>
              </w:rPr>
              <w:t>الامارات</w:t>
            </w:r>
            <w:r>
              <w:rPr>
                <w:rtl/>
              </w:rPr>
              <w:t xml:space="preserve"> </w:t>
            </w:r>
            <w:r>
              <w:rPr>
                <w:rFonts w:hint="cs"/>
                <w:rtl/>
              </w:rPr>
              <w:br/>
            </w:r>
            <w:r>
              <w:rPr>
                <w:rtl/>
              </w:rPr>
              <w:t>غير مخصص للنشر</w:t>
            </w:r>
          </w:p>
        </w:tc>
        <w:tc>
          <w:tcPr>
            <w:tcW w:w="2716" w:type="dxa"/>
            <w:gridSpan w:val="2"/>
          </w:tcPr>
          <w:p w:rsidR="0044657C" w:rsidRPr="00973B0F" w:rsidRDefault="0044657C" w:rsidP="00902966">
            <w:pPr>
              <w:jc w:val="center"/>
              <w:rPr>
                <w:rFonts w:cs="Arial"/>
              </w:rPr>
            </w:pPr>
            <w:r w:rsidRPr="00973B0F">
              <w:rPr>
                <w:rFonts w:cs="Arial"/>
              </w:rPr>
              <w:t>External-Circular_5_1</w:t>
            </w:r>
          </w:p>
        </w:tc>
        <w:tc>
          <w:tcPr>
            <w:tcW w:w="4394" w:type="dxa"/>
          </w:tcPr>
          <w:p w:rsidR="0044657C" w:rsidRDefault="002D47FF" w:rsidP="00A61008">
            <w:pPr>
              <w:jc w:val="center"/>
              <w:rPr>
                <w:rtl/>
              </w:rPr>
            </w:pPr>
            <w:hyperlink r:id="rId56" w:history="1">
              <w:r w:rsidR="0044657C" w:rsidRPr="00601498">
                <w:rPr>
                  <w:rStyle w:val="Hyperlink"/>
                  <w:rtl/>
                </w:rPr>
                <w:t>تعميم خارجي رقم (5) لسنة 2020 بتكثيف إجراءات التنظيف والتطهير في المؤسسات الغذائية</w:t>
              </w:r>
            </w:hyperlink>
          </w:p>
        </w:tc>
        <w:tc>
          <w:tcPr>
            <w:tcW w:w="1559" w:type="dxa"/>
          </w:tcPr>
          <w:p w:rsidR="0044657C" w:rsidRDefault="0044657C" w:rsidP="00A61008">
            <w:pPr>
              <w:jc w:val="center"/>
              <w:rPr>
                <w:rtl/>
              </w:rPr>
            </w:pPr>
          </w:p>
        </w:tc>
      </w:tr>
      <w:tr w:rsidR="0044657C" w:rsidTr="00D16910">
        <w:tc>
          <w:tcPr>
            <w:tcW w:w="2835" w:type="dxa"/>
            <w:gridSpan w:val="2"/>
          </w:tcPr>
          <w:p w:rsidR="0044657C" w:rsidRDefault="0044657C" w:rsidP="007645C7">
            <w:pPr>
              <w:jc w:val="center"/>
              <w:rPr>
                <w:rtl/>
              </w:rPr>
            </w:pPr>
            <w:r>
              <w:rPr>
                <w:rFonts w:hint="cs"/>
                <w:rtl/>
              </w:rPr>
              <w:t>الامارات</w:t>
            </w:r>
            <w:r>
              <w:rPr>
                <w:rtl/>
              </w:rPr>
              <w:t xml:space="preserve"> </w:t>
            </w:r>
            <w:r>
              <w:rPr>
                <w:rFonts w:hint="cs"/>
                <w:rtl/>
              </w:rPr>
              <w:br/>
            </w:r>
            <w:r>
              <w:rPr>
                <w:rtl/>
              </w:rPr>
              <w:t>غير مخصص للنشر</w:t>
            </w:r>
          </w:p>
        </w:tc>
        <w:tc>
          <w:tcPr>
            <w:tcW w:w="2716" w:type="dxa"/>
            <w:gridSpan w:val="2"/>
          </w:tcPr>
          <w:p w:rsidR="0044657C" w:rsidRPr="00973B0F" w:rsidRDefault="0044657C" w:rsidP="00902966">
            <w:pPr>
              <w:jc w:val="center"/>
              <w:rPr>
                <w:rFonts w:cs="Arial"/>
              </w:rPr>
            </w:pPr>
            <w:r w:rsidRPr="00973B0F">
              <w:rPr>
                <w:rFonts w:cs="Arial"/>
              </w:rPr>
              <w:t>External-Circular_7_1</w:t>
            </w:r>
          </w:p>
        </w:tc>
        <w:tc>
          <w:tcPr>
            <w:tcW w:w="4394" w:type="dxa"/>
          </w:tcPr>
          <w:p w:rsidR="0044657C" w:rsidRDefault="002D47FF" w:rsidP="00A61008">
            <w:pPr>
              <w:jc w:val="center"/>
              <w:rPr>
                <w:rtl/>
              </w:rPr>
            </w:pPr>
            <w:hyperlink r:id="rId57" w:history="1">
              <w:r w:rsidR="0044657C" w:rsidRPr="00601498">
                <w:rPr>
                  <w:rStyle w:val="Hyperlink"/>
                  <w:rtl/>
                </w:rPr>
                <w:t>تعميم خارجي رقم (7) لسنة 2020 بتكثيف إجراءات التنظيف والتطهير في دور السينما</w:t>
              </w:r>
            </w:hyperlink>
          </w:p>
        </w:tc>
        <w:tc>
          <w:tcPr>
            <w:tcW w:w="1559" w:type="dxa"/>
          </w:tcPr>
          <w:p w:rsidR="0044657C" w:rsidRDefault="0044657C" w:rsidP="00A61008">
            <w:pPr>
              <w:jc w:val="center"/>
              <w:rPr>
                <w:rtl/>
              </w:rPr>
            </w:pPr>
          </w:p>
        </w:tc>
      </w:tr>
      <w:tr w:rsidR="0044657C" w:rsidTr="00D16910">
        <w:trPr>
          <w:trHeight w:val="684"/>
        </w:trPr>
        <w:tc>
          <w:tcPr>
            <w:tcW w:w="2835" w:type="dxa"/>
            <w:gridSpan w:val="2"/>
          </w:tcPr>
          <w:p w:rsidR="0044657C" w:rsidRDefault="0044657C" w:rsidP="007645C7">
            <w:pPr>
              <w:jc w:val="center"/>
              <w:rPr>
                <w:rtl/>
              </w:rPr>
            </w:pPr>
            <w:r>
              <w:rPr>
                <w:rFonts w:hint="cs"/>
                <w:rtl/>
              </w:rPr>
              <w:t>الامارات</w:t>
            </w:r>
            <w:r>
              <w:rPr>
                <w:rtl/>
              </w:rPr>
              <w:t xml:space="preserve"> </w:t>
            </w:r>
            <w:r>
              <w:rPr>
                <w:rFonts w:hint="cs"/>
                <w:rtl/>
              </w:rPr>
              <w:br/>
            </w:r>
            <w:r>
              <w:rPr>
                <w:rtl/>
              </w:rPr>
              <w:t>غير مخصص للنشر</w:t>
            </w:r>
          </w:p>
        </w:tc>
        <w:tc>
          <w:tcPr>
            <w:tcW w:w="2716" w:type="dxa"/>
            <w:gridSpan w:val="2"/>
          </w:tcPr>
          <w:p w:rsidR="0044657C" w:rsidRPr="00973B0F" w:rsidRDefault="0044657C" w:rsidP="00902966">
            <w:pPr>
              <w:jc w:val="center"/>
              <w:rPr>
                <w:rFonts w:cs="Arial"/>
              </w:rPr>
            </w:pPr>
            <w:r w:rsidRPr="00973B0F">
              <w:rPr>
                <w:rFonts w:cs="Arial"/>
              </w:rPr>
              <w:t>External-Circular_8_1</w:t>
            </w:r>
          </w:p>
        </w:tc>
        <w:tc>
          <w:tcPr>
            <w:tcW w:w="4394" w:type="dxa"/>
          </w:tcPr>
          <w:p w:rsidR="0044657C" w:rsidRDefault="002D47FF" w:rsidP="00A61008">
            <w:pPr>
              <w:jc w:val="center"/>
              <w:rPr>
                <w:rtl/>
              </w:rPr>
            </w:pPr>
            <w:hyperlink r:id="rId58" w:history="1">
              <w:r w:rsidR="0044657C" w:rsidRPr="00601498">
                <w:rPr>
                  <w:rStyle w:val="Hyperlink"/>
                  <w:rtl/>
                </w:rPr>
                <w:t>تعميم خارجي رقم (8) لسنة 2020 بتكثيف إجراءات التنظيف والتطهير في مراكز التسوق</w:t>
              </w:r>
            </w:hyperlink>
          </w:p>
        </w:tc>
        <w:tc>
          <w:tcPr>
            <w:tcW w:w="1559" w:type="dxa"/>
          </w:tcPr>
          <w:p w:rsidR="0044657C" w:rsidRDefault="0044657C" w:rsidP="00A61008">
            <w:pPr>
              <w:jc w:val="center"/>
              <w:rPr>
                <w:rtl/>
              </w:rPr>
            </w:pPr>
          </w:p>
        </w:tc>
      </w:tr>
      <w:tr w:rsidR="0044657C" w:rsidTr="00D16910">
        <w:trPr>
          <w:trHeight w:val="684"/>
        </w:trPr>
        <w:tc>
          <w:tcPr>
            <w:tcW w:w="2835" w:type="dxa"/>
            <w:gridSpan w:val="2"/>
          </w:tcPr>
          <w:p w:rsidR="0044657C" w:rsidRDefault="0044657C" w:rsidP="007645C7">
            <w:pPr>
              <w:jc w:val="center"/>
              <w:rPr>
                <w:rtl/>
              </w:rPr>
            </w:pPr>
            <w:r>
              <w:rPr>
                <w:rFonts w:hint="cs"/>
                <w:rtl/>
              </w:rPr>
              <w:t>الامارات</w:t>
            </w:r>
            <w:r>
              <w:rPr>
                <w:rtl/>
              </w:rPr>
              <w:t xml:space="preserve"> </w:t>
            </w:r>
            <w:r>
              <w:rPr>
                <w:rFonts w:hint="cs"/>
                <w:rtl/>
              </w:rPr>
              <w:br/>
            </w:r>
            <w:r>
              <w:rPr>
                <w:rtl/>
              </w:rPr>
              <w:t>غير مخصص للنشر</w:t>
            </w:r>
          </w:p>
        </w:tc>
        <w:tc>
          <w:tcPr>
            <w:tcW w:w="2716" w:type="dxa"/>
            <w:gridSpan w:val="2"/>
          </w:tcPr>
          <w:p w:rsidR="0044657C" w:rsidRPr="00973B0F" w:rsidRDefault="0044657C" w:rsidP="00902966">
            <w:pPr>
              <w:jc w:val="center"/>
              <w:rPr>
                <w:rFonts w:cs="Arial"/>
              </w:rPr>
            </w:pPr>
            <w:r w:rsidRPr="00973B0F">
              <w:rPr>
                <w:rFonts w:cs="Arial"/>
              </w:rPr>
              <w:t>External-Circular_9_1</w:t>
            </w:r>
          </w:p>
        </w:tc>
        <w:tc>
          <w:tcPr>
            <w:tcW w:w="4394" w:type="dxa"/>
          </w:tcPr>
          <w:p w:rsidR="0044657C" w:rsidRDefault="002D47FF" w:rsidP="00A61008">
            <w:pPr>
              <w:jc w:val="center"/>
              <w:rPr>
                <w:rtl/>
              </w:rPr>
            </w:pPr>
            <w:hyperlink r:id="rId59" w:history="1">
              <w:r w:rsidR="007127E2" w:rsidRPr="007127E2">
                <w:rPr>
                  <w:rStyle w:val="Hyperlink"/>
                  <w:rtl/>
                </w:rPr>
                <w:t>تعميم خارجي رقم (9) لسنة 2020 بتكثيف إجراءات التنظيف والتطهير في مراكز اللياقة البدنية</w:t>
              </w:r>
            </w:hyperlink>
          </w:p>
        </w:tc>
        <w:tc>
          <w:tcPr>
            <w:tcW w:w="1559" w:type="dxa"/>
          </w:tcPr>
          <w:p w:rsidR="0044657C" w:rsidRDefault="0044657C" w:rsidP="00A61008">
            <w:pPr>
              <w:jc w:val="center"/>
              <w:rPr>
                <w:rtl/>
              </w:rPr>
            </w:pPr>
          </w:p>
        </w:tc>
      </w:tr>
      <w:tr w:rsidR="0044657C" w:rsidTr="00D16910">
        <w:trPr>
          <w:trHeight w:val="684"/>
        </w:trPr>
        <w:tc>
          <w:tcPr>
            <w:tcW w:w="2835" w:type="dxa"/>
            <w:gridSpan w:val="2"/>
          </w:tcPr>
          <w:p w:rsidR="0044657C" w:rsidRDefault="0044657C" w:rsidP="007645C7">
            <w:pPr>
              <w:jc w:val="center"/>
              <w:rPr>
                <w:rtl/>
              </w:rPr>
            </w:pPr>
            <w:r>
              <w:rPr>
                <w:rFonts w:hint="cs"/>
                <w:rtl/>
              </w:rPr>
              <w:t>الامارات</w:t>
            </w:r>
            <w:r>
              <w:rPr>
                <w:rtl/>
              </w:rPr>
              <w:t xml:space="preserve"> </w:t>
            </w:r>
            <w:r>
              <w:rPr>
                <w:rFonts w:hint="cs"/>
                <w:rtl/>
              </w:rPr>
              <w:br/>
            </w:r>
            <w:r>
              <w:rPr>
                <w:rtl/>
              </w:rPr>
              <w:t>غير مخصص للنشر</w:t>
            </w:r>
          </w:p>
        </w:tc>
        <w:tc>
          <w:tcPr>
            <w:tcW w:w="2716" w:type="dxa"/>
            <w:gridSpan w:val="2"/>
          </w:tcPr>
          <w:p w:rsidR="0044657C" w:rsidRPr="00973B0F" w:rsidRDefault="0044657C" w:rsidP="00902966">
            <w:pPr>
              <w:jc w:val="center"/>
              <w:rPr>
                <w:rFonts w:cs="Arial"/>
              </w:rPr>
            </w:pPr>
            <w:r w:rsidRPr="00973B0F">
              <w:rPr>
                <w:rFonts w:cs="Arial"/>
              </w:rPr>
              <w:t>External-Circular_10_1</w:t>
            </w:r>
          </w:p>
        </w:tc>
        <w:tc>
          <w:tcPr>
            <w:tcW w:w="4394" w:type="dxa"/>
          </w:tcPr>
          <w:p w:rsidR="0044657C" w:rsidRDefault="002D47FF" w:rsidP="00A61008">
            <w:pPr>
              <w:jc w:val="center"/>
              <w:rPr>
                <w:rtl/>
              </w:rPr>
            </w:pPr>
            <w:hyperlink r:id="rId60" w:history="1">
              <w:r w:rsidR="0044657C" w:rsidRPr="004969E7">
                <w:rPr>
                  <w:rStyle w:val="Hyperlink"/>
                  <w:rtl/>
                </w:rPr>
                <w:t>تعميم خارجي رقم (10) لسنة 2020 بتكثيف إجراءات التنظيف والتطهير في مناطق الألعاب والفعاليات</w:t>
              </w:r>
            </w:hyperlink>
          </w:p>
        </w:tc>
        <w:tc>
          <w:tcPr>
            <w:tcW w:w="1559" w:type="dxa"/>
          </w:tcPr>
          <w:p w:rsidR="0044657C" w:rsidRDefault="0044657C" w:rsidP="00A61008">
            <w:pPr>
              <w:jc w:val="center"/>
              <w:rPr>
                <w:rtl/>
              </w:rPr>
            </w:pPr>
          </w:p>
        </w:tc>
      </w:tr>
      <w:tr w:rsidR="0044657C" w:rsidTr="00D16910">
        <w:trPr>
          <w:trHeight w:val="684"/>
        </w:trPr>
        <w:tc>
          <w:tcPr>
            <w:tcW w:w="2835" w:type="dxa"/>
            <w:gridSpan w:val="2"/>
          </w:tcPr>
          <w:p w:rsidR="0044657C" w:rsidRDefault="0044657C" w:rsidP="007645C7">
            <w:pPr>
              <w:jc w:val="center"/>
              <w:rPr>
                <w:rtl/>
              </w:rPr>
            </w:pPr>
            <w:r>
              <w:rPr>
                <w:rFonts w:hint="cs"/>
                <w:rtl/>
              </w:rPr>
              <w:lastRenderedPageBreak/>
              <w:t>الامارات</w:t>
            </w:r>
            <w:r>
              <w:rPr>
                <w:rtl/>
              </w:rPr>
              <w:t xml:space="preserve"> </w:t>
            </w:r>
            <w:r>
              <w:rPr>
                <w:rFonts w:hint="cs"/>
                <w:rtl/>
              </w:rPr>
              <w:br/>
            </w:r>
            <w:r>
              <w:rPr>
                <w:rtl/>
              </w:rPr>
              <w:t>غير مخصص للنشر</w:t>
            </w:r>
          </w:p>
        </w:tc>
        <w:tc>
          <w:tcPr>
            <w:tcW w:w="2716" w:type="dxa"/>
            <w:gridSpan w:val="2"/>
          </w:tcPr>
          <w:p w:rsidR="0044657C" w:rsidRPr="00973B0F" w:rsidRDefault="0044657C" w:rsidP="00902966">
            <w:pPr>
              <w:jc w:val="center"/>
              <w:rPr>
                <w:rFonts w:cs="Arial"/>
              </w:rPr>
            </w:pPr>
            <w:r w:rsidRPr="00973B0F">
              <w:rPr>
                <w:rFonts w:cs="Arial"/>
              </w:rPr>
              <w:t>External-Circular_11_1</w:t>
            </w:r>
          </w:p>
        </w:tc>
        <w:tc>
          <w:tcPr>
            <w:tcW w:w="4394" w:type="dxa"/>
          </w:tcPr>
          <w:p w:rsidR="0044657C" w:rsidRDefault="002D47FF" w:rsidP="00A61008">
            <w:pPr>
              <w:jc w:val="center"/>
              <w:rPr>
                <w:rtl/>
              </w:rPr>
            </w:pPr>
            <w:hyperlink r:id="rId61" w:history="1">
              <w:r w:rsidR="0044657C" w:rsidRPr="00DA7D72">
                <w:rPr>
                  <w:rStyle w:val="Hyperlink"/>
                  <w:rtl/>
                </w:rPr>
                <w:t>تعميم خارجي رقم (11) تكثيف إجراءات التنظيف والتطهير في العيادات البيطرية</w:t>
              </w:r>
            </w:hyperlink>
          </w:p>
        </w:tc>
        <w:tc>
          <w:tcPr>
            <w:tcW w:w="1559" w:type="dxa"/>
          </w:tcPr>
          <w:p w:rsidR="0044657C" w:rsidRDefault="0044657C" w:rsidP="00A61008">
            <w:pPr>
              <w:jc w:val="center"/>
              <w:rPr>
                <w:rtl/>
              </w:rPr>
            </w:pPr>
          </w:p>
        </w:tc>
      </w:tr>
      <w:tr w:rsidR="0044657C" w:rsidTr="00D16910">
        <w:trPr>
          <w:trHeight w:val="684"/>
        </w:trPr>
        <w:tc>
          <w:tcPr>
            <w:tcW w:w="2835" w:type="dxa"/>
            <w:gridSpan w:val="2"/>
          </w:tcPr>
          <w:p w:rsidR="0044657C" w:rsidRDefault="0044657C" w:rsidP="007645C7">
            <w:pPr>
              <w:jc w:val="center"/>
              <w:rPr>
                <w:rtl/>
              </w:rPr>
            </w:pPr>
            <w:r>
              <w:rPr>
                <w:rFonts w:hint="cs"/>
                <w:rtl/>
              </w:rPr>
              <w:t>الامارات</w:t>
            </w:r>
            <w:r>
              <w:rPr>
                <w:rtl/>
              </w:rPr>
              <w:t xml:space="preserve"> </w:t>
            </w:r>
            <w:r>
              <w:rPr>
                <w:rFonts w:hint="cs"/>
                <w:rtl/>
              </w:rPr>
              <w:br/>
            </w:r>
            <w:r>
              <w:rPr>
                <w:rtl/>
              </w:rPr>
              <w:t>غير مخصص للنشر</w:t>
            </w:r>
          </w:p>
        </w:tc>
        <w:tc>
          <w:tcPr>
            <w:tcW w:w="2716" w:type="dxa"/>
            <w:gridSpan w:val="2"/>
          </w:tcPr>
          <w:p w:rsidR="0044657C" w:rsidRPr="00973B0F" w:rsidRDefault="0044657C" w:rsidP="00902966">
            <w:pPr>
              <w:jc w:val="center"/>
              <w:rPr>
                <w:rFonts w:cs="Arial"/>
              </w:rPr>
            </w:pPr>
            <w:r w:rsidRPr="00973B0F">
              <w:rPr>
                <w:rFonts w:cs="Arial"/>
              </w:rPr>
              <w:t>External-Circular_12_1</w:t>
            </w:r>
          </w:p>
        </w:tc>
        <w:tc>
          <w:tcPr>
            <w:tcW w:w="4394" w:type="dxa"/>
          </w:tcPr>
          <w:p w:rsidR="0044657C" w:rsidRDefault="002D47FF" w:rsidP="00A61008">
            <w:pPr>
              <w:jc w:val="center"/>
              <w:rPr>
                <w:rtl/>
              </w:rPr>
            </w:pPr>
            <w:hyperlink r:id="rId62" w:history="1">
              <w:r w:rsidR="0044657C" w:rsidRPr="00DA7D72">
                <w:rPr>
                  <w:rStyle w:val="Hyperlink"/>
                  <w:rtl/>
                </w:rPr>
                <w:t>تعميم خارجي رقم (12) لسنة 2020 بتكثيف إجراءات التنظيف والتطهير في مؤسسات الإنتاج الحيواني</w:t>
              </w:r>
            </w:hyperlink>
          </w:p>
        </w:tc>
        <w:tc>
          <w:tcPr>
            <w:tcW w:w="1559" w:type="dxa"/>
          </w:tcPr>
          <w:p w:rsidR="0044657C" w:rsidRDefault="0044657C" w:rsidP="00A61008">
            <w:pPr>
              <w:jc w:val="center"/>
              <w:rPr>
                <w:rtl/>
              </w:rPr>
            </w:pPr>
          </w:p>
        </w:tc>
      </w:tr>
      <w:tr w:rsidR="0044657C" w:rsidTr="00D16910">
        <w:trPr>
          <w:trHeight w:val="684"/>
        </w:trPr>
        <w:tc>
          <w:tcPr>
            <w:tcW w:w="2835" w:type="dxa"/>
            <w:gridSpan w:val="2"/>
          </w:tcPr>
          <w:p w:rsidR="0044657C" w:rsidRDefault="0044657C" w:rsidP="007645C7">
            <w:pPr>
              <w:jc w:val="center"/>
              <w:rPr>
                <w:rtl/>
              </w:rPr>
            </w:pPr>
            <w:r>
              <w:rPr>
                <w:rFonts w:hint="cs"/>
                <w:rtl/>
              </w:rPr>
              <w:t>الامارات</w:t>
            </w:r>
            <w:r>
              <w:rPr>
                <w:rtl/>
              </w:rPr>
              <w:t xml:space="preserve"> </w:t>
            </w:r>
            <w:r>
              <w:rPr>
                <w:rFonts w:hint="cs"/>
                <w:rtl/>
              </w:rPr>
              <w:br/>
            </w:r>
            <w:r>
              <w:rPr>
                <w:rtl/>
              </w:rPr>
              <w:t>غير مخصص للنشر</w:t>
            </w:r>
          </w:p>
        </w:tc>
        <w:tc>
          <w:tcPr>
            <w:tcW w:w="2716" w:type="dxa"/>
            <w:gridSpan w:val="2"/>
          </w:tcPr>
          <w:p w:rsidR="0044657C" w:rsidRPr="00973B0F" w:rsidRDefault="0044657C" w:rsidP="00902966">
            <w:pPr>
              <w:jc w:val="center"/>
              <w:rPr>
                <w:rFonts w:cs="Arial"/>
              </w:rPr>
            </w:pPr>
            <w:r w:rsidRPr="0044657C">
              <w:rPr>
                <w:rFonts w:cs="Arial"/>
              </w:rPr>
              <w:t>1-Circular_51_Compliance_assurance_of_Guidelines_for_Managing_Daily_Operations_in_Hotels_Quarantine</w:t>
            </w:r>
          </w:p>
        </w:tc>
        <w:tc>
          <w:tcPr>
            <w:tcW w:w="4394" w:type="dxa"/>
          </w:tcPr>
          <w:p w:rsidR="0044657C" w:rsidRDefault="002D47FF" w:rsidP="00A61008">
            <w:pPr>
              <w:jc w:val="center"/>
              <w:rPr>
                <w:rtl/>
              </w:rPr>
            </w:pPr>
            <w:hyperlink r:id="rId63" w:history="1">
              <w:r w:rsidR="0044657C" w:rsidRPr="00606C52">
                <w:rPr>
                  <w:rStyle w:val="Hyperlink"/>
                  <w:rtl/>
                </w:rPr>
                <w:t>تعميم دائرة الثقافة و السياحة رقم 51/2020 بإعادة التوجيه بضرورة الالتزام في الدليل الإرشادي لإدارة العمليات اليومية في الحجر الصحي )فنادق</w:t>
              </w:r>
            </w:hyperlink>
            <w:r w:rsidR="0044657C">
              <w:t>)</w:t>
            </w:r>
          </w:p>
        </w:tc>
        <w:tc>
          <w:tcPr>
            <w:tcW w:w="1559" w:type="dxa"/>
          </w:tcPr>
          <w:p w:rsidR="0044657C" w:rsidRDefault="0044657C" w:rsidP="00A61008">
            <w:pPr>
              <w:jc w:val="center"/>
              <w:rPr>
                <w:rtl/>
              </w:rPr>
            </w:pPr>
          </w:p>
        </w:tc>
      </w:tr>
      <w:tr w:rsidR="0044657C" w:rsidTr="00D16910">
        <w:trPr>
          <w:trHeight w:val="684"/>
        </w:trPr>
        <w:tc>
          <w:tcPr>
            <w:tcW w:w="2835" w:type="dxa"/>
            <w:gridSpan w:val="2"/>
          </w:tcPr>
          <w:p w:rsidR="0044657C" w:rsidRDefault="0044657C" w:rsidP="007645C7">
            <w:pPr>
              <w:jc w:val="center"/>
              <w:rPr>
                <w:rtl/>
              </w:rPr>
            </w:pPr>
            <w:r>
              <w:rPr>
                <w:rFonts w:hint="cs"/>
                <w:rtl/>
              </w:rPr>
              <w:t xml:space="preserve">البحرين </w:t>
            </w:r>
            <w:r>
              <w:rPr>
                <w:rFonts w:hint="cs"/>
                <w:rtl/>
              </w:rPr>
              <w:br/>
              <w:t>معتمد</w:t>
            </w:r>
          </w:p>
        </w:tc>
        <w:tc>
          <w:tcPr>
            <w:tcW w:w="2716" w:type="dxa"/>
            <w:gridSpan w:val="2"/>
          </w:tcPr>
          <w:p w:rsidR="0044657C" w:rsidRPr="0044657C" w:rsidRDefault="0044657C" w:rsidP="00902966">
            <w:pPr>
              <w:jc w:val="center"/>
              <w:rPr>
                <w:rFonts w:cs="Arial"/>
              </w:rPr>
            </w:pPr>
            <w:r w:rsidRPr="0044657C">
              <w:rPr>
                <w:rFonts w:cs="Arial"/>
              </w:rPr>
              <w:t>bh-3480-10-mr-23-2020</w:t>
            </w:r>
          </w:p>
        </w:tc>
        <w:tc>
          <w:tcPr>
            <w:tcW w:w="4394" w:type="dxa"/>
          </w:tcPr>
          <w:p w:rsidR="0044657C" w:rsidRDefault="002D47FF" w:rsidP="00A61008">
            <w:pPr>
              <w:jc w:val="center"/>
              <w:rPr>
                <w:rtl/>
              </w:rPr>
            </w:pPr>
            <w:hyperlink r:id="rId64" w:history="1">
              <w:r w:rsidR="0044657C" w:rsidRPr="00606C52">
                <w:rPr>
                  <w:rStyle w:val="Hyperlink"/>
                  <w:rtl/>
                </w:rPr>
                <w:t>مرسوم بقانون رقم 23 لسنة 2020 بشأن التصرف في جزء من أموال حساب احتياطي الأجيال القادمة</w:t>
              </w:r>
            </w:hyperlink>
          </w:p>
        </w:tc>
        <w:tc>
          <w:tcPr>
            <w:tcW w:w="1559" w:type="dxa"/>
          </w:tcPr>
          <w:p w:rsidR="0044657C" w:rsidRDefault="0044657C" w:rsidP="00A61008">
            <w:pPr>
              <w:jc w:val="center"/>
              <w:rPr>
                <w:rtl/>
              </w:rPr>
            </w:pPr>
          </w:p>
        </w:tc>
      </w:tr>
      <w:tr w:rsidR="0044657C" w:rsidTr="00D16910">
        <w:trPr>
          <w:trHeight w:val="684"/>
        </w:trPr>
        <w:tc>
          <w:tcPr>
            <w:tcW w:w="2835" w:type="dxa"/>
            <w:gridSpan w:val="2"/>
          </w:tcPr>
          <w:p w:rsidR="0044657C" w:rsidRDefault="008F33C6" w:rsidP="007645C7">
            <w:pPr>
              <w:jc w:val="center"/>
              <w:rPr>
                <w:rtl/>
              </w:rPr>
            </w:pPr>
            <w:r>
              <w:rPr>
                <w:rFonts w:hint="cs"/>
                <w:rtl/>
              </w:rPr>
              <w:t xml:space="preserve">السعودية </w:t>
            </w:r>
            <w:r>
              <w:rPr>
                <w:rFonts w:hint="cs"/>
                <w:rtl/>
              </w:rPr>
              <w:br/>
              <w:t>معتمد</w:t>
            </w:r>
          </w:p>
        </w:tc>
        <w:tc>
          <w:tcPr>
            <w:tcW w:w="2716" w:type="dxa"/>
            <w:gridSpan w:val="2"/>
          </w:tcPr>
          <w:p w:rsidR="0044657C" w:rsidRPr="0044657C" w:rsidRDefault="008F33C6" w:rsidP="00902966">
            <w:pPr>
              <w:jc w:val="center"/>
              <w:rPr>
                <w:rFonts w:cs="Arial"/>
              </w:rPr>
            </w:pPr>
            <w:r w:rsidRPr="008F33C6">
              <w:rPr>
                <w:rFonts w:cs="Arial"/>
              </w:rPr>
              <w:t>104282-1441</w:t>
            </w:r>
          </w:p>
        </w:tc>
        <w:tc>
          <w:tcPr>
            <w:tcW w:w="4394" w:type="dxa"/>
          </w:tcPr>
          <w:p w:rsidR="0044657C" w:rsidRDefault="008F33C6" w:rsidP="00A61008">
            <w:pPr>
              <w:jc w:val="center"/>
              <w:rPr>
                <w:rtl/>
              </w:rPr>
            </w:pPr>
            <w:r>
              <w:rPr>
                <w:rtl/>
              </w:rPr>
              <w:t>تع</w:t>
            </w:r>
            <w:r w:rsidR="00CA752D">
              <w:fldChar w:fldCharType="begin"/>
            </w:r>
            <w:r w:rsidR="00CA752D">
              <w:instrText xml:space="preserve"> HYPERLINK "https://corona-covid.net/wp-admin/post.php?post=4790&amp;action=edit" </w:instrText>
            </w:r>
            <w:r w:rsidR="00CA752D">
              <w:fldChar w:fldCharType="separate"/>
            </w:r>
            <w:r w:rsidRPr="00606C52">
              <w:rPr>
                <w:rStyle w:val="Hyperlink"/>
                <w:rtl/>
              </w:rPr>
              <w:t>ميم وزارة التعليم رقم 104282 وتاريخ 28/ 11/ 1441هـ باستئناف أعمال الصيانة والنظافة بالمدارس</w:t>
            </w:r>
            <w:r w:rsidR="00CA752D">
              <w:rPr>
                <w:rStyle w:val="Hyperlink"/>
              </w:rPr>
              <w:fldChar w:fldCharType="end"/>
            </w:r>
          </w:p>
        </w:tc>
        <w:tc>
          <w:tcPr>
            <w:tcW w:w="1559" w:type="dxa"/>
          </w:tcPr>
          <w:p w:rsidR="0044657C" w:rsidRDefault="0044657C" w:rsidP="00A61008">
            <w:pPr>
              <w:jc w:val="center"/>
              <w:rPr>
                <w:rtl/>
              </w:rPr>
            </w:pPr>
          </w:p>
        </w:tc>
      </w:tr>
      <w:tr w:rsidR="008F33C6" w:rsidTr="00D16910">
        <w:trPr>
          <w:trHeight w:val="684"/>
        </w:trPr>
        <w:tc>
          <w:tcPr>
            <w:tcW w:w="2835" w:type="dxa"/>
            <w:gridSpan w:val="2"/>
          </w:tcPr>
          <w:p w:rsidR="008F33C6" w:rsidRDefault="008F33C6" w:rsidP="007645C7">
            <w:pPr>
              <w:jc w:val="center"/>
              <w:rPr>
                <w:rtl/>
              </w:rPr>
            </w:pPr>
            <w:r>
              <w:rPr>
                <w:rFonts w:hint="cs"/>
                <w:rtl/>
              </w:rPr>
              <w:t>كويت معتمد</w:t>
            </w:r>
          </w:p>
        </w:tc>
        <w:tc>
          <w:tcPr>
            <w:tcW w:w="2716" w:type="dxa"/>
            <w:gridSpan w:val="2"/>
          </w:tcPr>
          <w:p w:rsidR="008F33C6" w:rsidRPr="008F33C6" w:rsidRDefault="008F33C6" w:rsidP="00902966">
            <w:pPr>
              <w:jc w:val="center"/>
              <w:rPr>
                <w:rFonts w:cs="Arial"/>
              </w:rPr>
            </w:pPr>
            <w:r w:rsidRPr="008F33C6">
              <w:rPr>
                <w:rFonts w:cs="Arial"/>
              </w:rPr>
              <w:t>2020_-_7(1)</w:t>
            </w:r>
          </w:p>
        </w:tc>
        <w:tc>
          <w:tcPr>
            <w:tcW w:w="4394" w:type="dxa"/>
          </w:tcPr>
          <w:p w:rsidR="008F33C6" w:rsidRDefault="002D47FF" w:rsidP="00A61008">
            <w:pPr>
              <w:jc w:val="center"/>
              <w:rPr>
                <w:rtl/>
              </w:rPr>
            </w:pPr>
            <w:hyperlink r:id="rId65" w:history="1">
              <w:r w:rsidR="008F33C6" w:rsidRPr="00606C52">
                <w:rPr>
                  <w:rStyle w:val="Hyperlink"/>
                  <w:rtl/>
                </w:rPr>
                <w:t>تعميم وزارة العدل رقم 7 لسنة 2020 بشأن آلية وإجراءات وقواعد العودة التدريجية للعمل بالوزارة</w:t>
              </w:r>
            </w:hyperlink>
          </w:p>
        </w:tc>
        <w:tc>
          <w:tcPr>
            <w:tcW w:w="1559" w:type="dxa"/>
          </w:tcPr>
          <w:p w:rsidR="008F33C6" w:rsidRDefault="008F33C6" w:rsidP="00A61008">
            <w:pPr>
              <w:jc w:val="center"/>
              <w:rPr>
                <w:rtl/>
              </w:rPr>
            </w:pPr>
          </w:p>
        </w:tc>
      </w:tr>
      <w:tr w:rsidR="008F33C6" w:rsidTr="00D16910">
        <w:trPr>
          <w:trHeight w:val="684"/>
        </w:trPr>
        <w:tc>
          <w:tcPr>
            <w:tcW w:w="2835" w:type="dxa"/>
            <w:gridSpan w:val="2"/>
          </w:tcPr>
          <w:p w:rsidR="008F33C6" w:rsidRDefault="008F33C6" w:rsidP="007645C7">
            <w:pPr>
              <w:jc w:val="center"/>
              <w:rPr>
                <w:rtl/>
              </w:rPr>
            </w:pPr>
            <w:r>
              <w:rPr>
                <w:rFonts w:hint="cs"/>
                <w:rtl/>
              </w:rPr>
              <w:t xml:space="preserve">السعودية </w:t>
            </w:r>
            <w:r>
              <w:rPr>
                <w:rFonts w:hint="cs"/>
                <w:rtl/>
              </w:rPr>
              <w:br/>
              <w:t>معتمد</w:t>
            </w:r>
          </w:p>
        </w:tc>
        <w:tc>
          <w:tcPr>
            <w:tcW w:w="2716" w:type="dxa"/>
            <w:gridSpan w:val="2"/>
          </w:tcPr>
          <w:p w:rsidR="008F33C6" w:rsidRPr="008F33C6" w:rsidRDefault="008F33C6" w:rsidP="00902966">
            <w:pPr>
              <w:jc w:val="center"/>
              <w:rPr>
                <w:rFonts w:cs="Arial"/>
              </w:rPr>
            </w:pPr>
            <w:r w:rsidRPr="008F33C6">
              <w:rPr>
                <w:rFonts w:cs="Arial"/>
              </w:rPr>
              <w:t>157301</w:t>
            </w:r>
          </w:p>
        </w:tc>
        <w:tc>
          <w:tcPr>
            <w:tcW w:w="4394" w:type="dxa"/>
          </w:tcPr>
          <w:p w:rsidR="008F33C6" w:rsidRDefault="002D47FF" w:rsidP="00A61008">
            <w:pPr>
              <w:jc w:val="center"/>
              <w:rPr>
                <w:rtl/>
              </w:rPr>
            </w:pPr>
            <w:hyperlink r:id="rId66" w:history="1">
              <w:r w:rsidR="008F33C6" w:rsidRPr="006A57D8">
                <w:rPr>
                  <w:rStyle w:val="Hyperlink"/>
                  <w:rtl/>
                </w:rPr>
                <w:t>قرار وزارة الموارد البشرية والتنمية الإجتماعية رقم 157301 وتاريخ 1/ 11</w:t>
              </w:r>
              <w:r w:rsidR="008F33C6" w:rsidRPr="006A57D8">
                <w:rPr>
                  <w:rStyle w:val="Hyperlink"/>
                </w:rPr>
                <w:t>/ 1441</w:t>
              </w:r>
              <w:r w:rsidR="008F33C6" w:rsidRPr="006A57D8">
                <w:rPr>
                  <w:rStyle w:val="Hyperlink"/>
                  <w:rtl/>
                </w:rPr>
                <w:t>ه بشأن تطبيق المخالفات والعقوبات على المنشآت المستفيدة من صرف التعويض المنصوص عليه في نظام التأمين ضد التعطل عن العمل</w:t>
              </w:r>
            </w:hyperlink>
          </w:p>
        </w:tc>
        <w:tc>
          <w:tcPr>
            <w:tcW w:w="1559" w:type="dxa"/>
          </w:tcPr>
          <w:p w:rsidR="008F33C6" w:rsidRDefault="008F33C6" w:rsidP="00A61008">
            <w:pPr>
              <w:jc w:val="center"/>
              <w:rPr>
                <w:rtl/>
              </w:rPr>
            </w:pPr>
          </w:p>
        </w:tc>
      </w:tr>
      <w:tr w:rsidR="008F33C6" w:rsidTr="00D16910">
        <w:trPr>
          <w:trHeight w:val="684"/>
        </w:trPr>
        <w:tc>
          <w:tcPr>
            <w:tcW w:w="2835" w:type="dxa"/>
            <w:gridSpan w:val="2"/>
          </w:tcPr>
          <w:p w:rsidR="008F33C6" w:rsidRDefault="008F33C6" w:rsidP="007645C7">
            <w:pPr>
              <w:jc w:val="center"/>
              <w:rPr>
                <w:rtl/>
              </w:rPr>
            </w:pPr>
            <w:r>
              <w:rPr>
                <w:rFonts w:hint="cs"/>
                <w:rtl/>
              </w:rPr>
              <w:t>البحرين</w:t>
            </w:r>
          </w:p>
        </w:tc>
        <w:tc>
          <w:tcPr>
            <w:tcW w:w="2716" w:type="dxa"/>
            <w:gridSpan w:val="2"/>
          </w:tcPr>
          <w:p w:rsidR="008F33C6" w:rsidRPr="008F33C6" w:rsidRDefault="008F33C6" w:rsidP="00902966">
            <w:pPr>
              <w:jc w:val="center"/>
              <w:rPr>
                <w:rFonts w:cs="Arial"/>
              </w:rPr>
            </w:pPr>
            <w:r w:rsidRPr="008F33C6">
              <w:rPr>
                <w:rFonts w:cs="Arial"/>
              </w:rPr>
              <w:t>3479(1)</w:t>
            </w:r>
          </w:p>
        </w:tc>
        <w:tc>
          <w:tcPr>
            <w:tcW w:w="4394" w:type="dxa"/>
          </w:tcPr>
          <w:p w:rsidR="008F33C6" w:rsidRDefault="002D47FF" w:rsidP="00A61008">
            <w:pPr>
              <w:jc w:val="center"/>
              <w:rPr>
                <w:rtl/>
              </w:rPr>
            </w:pPr>
            <w:hyperlink r:id="rId67" w:history="1">
              <w:r w:rsidR="008F33C6" w:rsidRPr="0033369A">
                <w:rPr>
                  <w:rStyle w:val="Hyperlink"/>
                  <w:rtl/>
                </w:rPr>
                <w:t>قرار وزارة الصحة رقم 46 لسنة 2020 بشأن الاشتراطات الصحية الواجب تطبيقها في المنشآت التي تحتوي على برك وحمامات سباحة لاحتواء ومنع انتشار فيروس كورونا المستجد</w:t>
              </w:r>
              <w:r w:rsidR="008F33C6" w:rsidRPr="0033369A">
                <w:rPr>
                  <w:rStyle w:val="Hyperlink"/>
                </w:rPr>
                <w:t xml:space="preserve"> (COVID -</w:t>
              </w:r>
            </w:hyperlink>
            <w:r w:rsidR="008F33C6">
              <w:t>19)</w:t>
            </w:r>
          </w:p>
        </w:tc>
        <w:tc>
          <w:tcPr>
            <w:tcW w:w="1559" w:type="dxa"/>
          </w:tcPr>
          <w:p w:rsidR="008F33C6" w:rsidRDefault="008F33C6" w:rsidP="00A61008">
            <w:pPr>
              <w:jc w:val="center"/>
              <w:rPr>
                <w:rtl/>
              </w:rPr>
            </w:pPr>
          </w:p>
        </w:tc>
      </w:tr>
      <w:tr w:rsidR="00E259FE" w:rsidTr="00D16910">
        <w:trPr>
          <w:trHeight w:val="684"/>
        </w:trPr>
        <w:tc>
          <w:tcPr>
            <w:tcW w:w="2835" w:type="dxa"/>
            <w:gridSpan w:val="2"/>
          </w:tcPr>
          <w:p w:rsidR="00E259FE" w:rsidRDefault="00E259FE" w:rsidP="007645C7">
            <w:pPr>
              <w:jc w:val="center"/>
              <w:rPr>
                <w:rtl/>
              </w:rPr>
            </w:pPr>
          </w:p>
        </w:tc>
        <w:tc>
          <w:tcPr>
            <w:tcW w:w="2716" w:type="dxa"/>
            <w:gridSpan w:val="2"/>
          </w:tcPr>
          <w:p w:rsidR="00E259FE" w:rsidRPr="008F33C6" w:rsidRDefault="00E259FE" w:rsidP="00902966">
            <w:pPr>
              <w:jc w:val="center"/>
              <w:rPr>
                <w:rFonts w:cs="Arial"/>
              </w:rPr>
            </w:pPr>
            <w:r w:rsidRPr="00E259FE">
              <w:rPr>
                <w:rFonts w:cs="Arial"/>
              </w:rPr>
              <w:t xml:space="preserve">CN12_2020 </w:t>
            </w:r>
            <w:r w:rsidRPr="00E259FE">
              <w:rPr>
                <w:rFonts w:cs="Arial" w:hint="cs"/>
                <w:rtl/>
              </w:rPr>
              <w:t>بحرين</w:t>
            </w:r>
          </w:p>
        </w:tc>
        <w:tc>
          <w:tcPr>
            <w:tcW w:w="4394" w:type="dxa"/>
          </w:tcPr>
          <w:p w:rsidR="00E259FE" w:rsidRDefault="002D47FF" w:rsidP="00A61008">
            <w:pPr>
              <w:jc w:val="center"/>
            </w:pPr>
            <w:hyperlink r:id="rId68" w:history="1">
              <w:r w:rsidR="00E259FE" w:rsidRPr="007712C2">
                <w:rPr>
                  <w:rStyle w:val="Hyperlink"/>
                  <w:rtl/>
                </w:rPr>
                <w:t>إعلان جمركي رقم12 لسنة 2020 بشأن قبول شهادة المنشأ الإلكترونية الصادرة من جمهورية الإكوادور</w:t>
              </w:r>
            </w:hyperlink>
          </w:p>
        </w:tc>
        <w:tc>
          <w:tcPr>
            <w:tcW w:w="1559" w:type="dxa"/>
          </w:tcPr>
          <w:p w:rsidR="00E259FE" w:rsidRDefault="00E259FE" w:rsidP="00A61008">
            <w:pPr>
              <w:jc w:val="center"/>
              <w:rPr>
                <w:rtl/>
              </w:rPr>
            </w:pPr>
            <w:r>
              <w:rPr>
                <w:rFonts w:hint="cs"/>
                <w:rtl/>
              </w:rPr>
              <w:t>30</w:t>
            </w:r>
          </w:p>
        </w:tc>
      </w:tr>
      <w:tr w:rsidR="00E259FE" w:rsidTr="00D16910">
        <w:trPr>
          <w:trHeight w:val="684"/>
        </w:trPr>
        <w:tc>
          <w:tcPr>
            <w:tcW w:w="2835" w:type="dxa"/>
            <w:gridSpan w:val="2"/>
          </w:tcPr>
          <w:p w:rsidR="00E259FE" w:rsidRDefault="00E259FE" w:rsidP="007645C7">
            <w:pPr>
              <w:jc w:val="center"/>
              <w:rPr>
                <w:rtl/>
              </w:rPr>
            </w:pPr>
          </w:p>
        </w:tc>
        <w:tc>
          <w:tcPr>
            <w:tcW w:w="2716" w:type="dxa"/>
            <w:gridSpan w:val="2"/>
          </w:tcPr>
          <w:p w:rsidR="00E259FE" w:rsidRPr="008F33C6" w:rsidRDefault="00420F70" w:rsidP="00902966">
            <w:pPr>
              <w:jc w:val="center"/>
              <w:rPr>
                <w:rFonts w:cs="Arial"/>
                <w:rtl/>
                <w:lang w:bidi="ar-EG"/>
              </w:rPr>
            </w:pPr>
            <w:r>
              <w:rPr>
                <w:rFonts w:cs="Arial" w:hint="cs"/>
                <w:rtl/>
                <w:lang w:bidi="ar-EG"/>
              </w:rPr>
              <w:t>كويت</w:t>
            </w:r>
            <w:r>
              <w:rPr>
                <w:rFonts w:cs="Arial" w:hint="cs"/>
                <w:rtl/>
                <w:lang w:bidi="ar-EG"/>
              </w:rPr>
              <w:br/>
            </w:r>
            <w:r w:rsidRPr="00420F70">
              <w:rPr>
                <w:rFonts w:cs="Arial"/>
                <w:lang w:bidi="ar-EG"/>
              </w:rPr>
              <w:t>3_-_</w:t>
            </w:r>
            <w:r w:rsidRPr="00420F70">
              <w:rPr>
                <w:rFonts w:cs="Arial" w:hint="cs"/>
                <w:rtl/>
                <w:lang w:bidi="ar-EG"/>
              </w:rPr>
              <w:t>قرار</w:t>
            </w:r>
            <w:r w:rsidRPr="00420F70">
              <w:rPr>
                <w:rFonts w:cs="Arial"/>
                <w:rtl/>
                <w:lang w:bidi="ar-EG"/>
              </w:rPr>
              <w:t>_800</w:t>
            </w:r>
          </w:p>
        </w:tc>
        <w:tc>
          <w:tcPr>
            <w:tcW w:w="4394" w:type="dxa"/>
          </w:tcPr>
          <w:p w:rsidR="00E259FE" w:rsidRDefault="002D47FF" w:rsidP="00A61008">
            <w:pPr>
              <w:jc w:val="center"/>
            </w:pPr>
            <w:hyperlink r:id="rId69" w:history="1">
              <w:r w:rsidR="00420F70" w:rsidRPr="00420F70">
                <w:rPr>
                  <w:rStyle w:val="Hyperlink"/>
                  <w:rtl/>
                </w:rPr>
                <w:t>قرار مجلس الوزراء رقم (800) لسنة 2020 بتشكيل لجنة رئيسية لمتابعة تنفيذ الاشتراطات الصحية المتعلقة بمكافحة انتشار فيروس كورونا المستجد (كوفيد</w:t>
              </w:r>
            </w:hyperlink>
            <w:r w:rsidR="00420F70">
              <w:rPr>
                <w:rtl/>
              </w:rPr>
              <w:t xml:space="preserve"> </w:t>
            </w:r>
            <w:r w:rsidR="00420F70">
              <w:t>19)</w:t>
            </w:r>
          </w:p>
        </w:tc>
        <w:tc>
          <w:tcPr>
            <w:tcW w:w="1559" w:type="dxa"/>
          </w:tcPr>
          <w:p w:rsidR="00E259FE" w:rsidRDefault="00420F70" w:rsidP="00A61008">
            <w:pPr>
              <w:jc w:val="center"/>
              <w:rPr>
                <w:rtl/>
              </w:rPr>
            </w:pPr>
            <w:r>
              <w:rPr>
                <w:rFonts w:hint="cs"/>
                <w:rtl/>
              </w:rPr>
              <w:t>4-8-2020</w:t>
            </w:r>
          </w:p>
        </w:tc>
      </w:tr>
      <w:tr w:rsidR="00E259FE" w:rsidTr="00D16910">
        <w:trPr>
          <w:trHeight w:val="684"/>
        </w:trPr>
        <w:tc>
          <w:tcPr>
            <w:tcW w:w="2835" w:type="dxa"/>
            <w:gridSpan w:val="2"/>
          </w:tcPr>
          <w:p w:rsidR="00E259FE" w:rsidRDefault="00420F70" w:rsidP="007645C7">
            <w:pPr>
              <w:jc w:val="center"/>
              <w:rPr>
                <w:rtl/>
              </w:rPr>
            </w:pPr>
            <w:r>
              <w:rPr>
                <w:rFonts w:cs="Arial" w:hint="cs"/>
                <w:rtl/>
                <w:lang w:bidi="ar-EG"/>
              </w:rPr>
              <w:t>كويت</w:t>
            </w:r>
          </w:p>
        </w:tc>
        <w:tc>
          <w:tcPr>
            <w:tcW w:w="2716" w:type="dxa"/>
            <w:gridSpan w:val="2"/>
          </w:tcPr>
          <w:p w:rsidR="00E259FE" w:rsidRPr="008F33C6" w:rsidRDefault="00420F70" w:rsidP="00902966">
            <w:pPr>
              <w:jc w:val="center"/>
              <w:rPr>
                <w:rFonts w:cs="Arial"/>
              </w:rPr>
            </w:pPr>
            <w:r w:rsidRPr="00420F70">
              <w:rPr>
                <w:rFonts w:cs="Arial" w:hint="cs"/>
                <w:rtl/>
              </w:rPr>
              <w:t>قرار</w:t>
            </w:r>
            <w:r w:rsidRPr="00420F70">
              <w:rPr>
                <w:rFonts w:cs="Arial"/>
                <w:rtl/>
              </w:rPr>
              <w:t>_</w:t>
            </w:r>
            <w:r w:rsidRPr="00420F70">
              <w:rPr>
                <w:rFonts w:cs="Arial" w:hint="cs"/>
                <w:rtl/>
              </w:rPr>
              <w:t>رقم</w:t>
            </w:r>
            <w:r w:rsidRPr="00420F70">
              <w:rPr>
                <w:rFonts w:cs="Arial"/>
                <w:rtl/>
              </w:rPr>
              <w:t>_66</w:t>
            </w:r>
          </w:p>
        </w:tc>
        <w:tc>
          <w:tcPr>
            <w:tcW w:w="4394" w:type="dxa"/>
          </w:tcPr>
          <w:p w:rsidR="00E259FE" w:rsidRDefault="002D47FF" w:rsidP="00A61008">
            <w:pPr>
              <w:jc w:val="center"/>
            </w:pPr>
            <w:hyperlink r:id="rId70" w:history="1">
              <w:r w:rsidR="00420F70" w:rsidRPr="00420F70">
                <w:rPr>
                  <w:rStyle w:val="Hyperlink"/>
                  <w:rtl/>
                </w:rPr>
                <w:t>قرار الهيئة العامة للاتصالات وتنقية المعلومات رقم 66 لسنة 2020 بشأن آلية العودة إلى العمل وآلية العمل عن بعد</w:t>
              </w:r>
            </w:hyperlink>
          </w:p>
        </w:tc>
        <w:tc>
          <w:tcPr>
            <w:tcW w:w="1559" w:type="dxa"/>
          </w:tcPr>
          <w:p w:rsidR="00E259FE" w:rsidRDefault="00E259FE" w:rsidP="00A61008">
            <w:pPr>
              <w:jc w:val="center"/>
              <w:rPr>
                <w:rtl/>
              </w:rPr>
            </w:pPr>
          </w:p>
        </w:tc>
      </w:tr>
      <w:tr w:rsidR="00420F70" w:rsidTr="00D16910">
        <w:trPr>
          <w:trHeight w:val="684"/>
        </w:trPr>
        <w:tc>
          <w:tcPr>
            <w:tcW w:w="2835" w:type="dxa"/>
            <w:gridSpan w:val="2"/>
          </w:tcPr>
          <w:p w:rsidR="00420F70" w:rsidRDefault="0040202F" w:rsidP="007645C7">
            <w:pPr>
              <w:jc w:val="center"/>
              <w:rPr>
                <w:rFonts w:cs="Arial"/>
                <w:rtl/>
                <w:lang w:bidi="ar-EG"/>
              </w:rPr>
            </w:pPr>
            <w:r>
              <w:rPr>
                <w:rFonts w:cs="Arial" w:hint="cs"/>
                <w:rtl/>
                <w:lang w:bidi="ar-EG"/>
              </w:rPr>
              <w:t>البحرين</w:t>
            </w:r>
          </w:p>
        </w:tc>
        <w:tc>
          <w:tcPr>
            <w:tcW w:w="2716" w:type="dxa"/>
            <w:gridSpan w:val="2"/>
          </w:tcPr>
          <w:p w:rsidR="00420F70" w:rsidRPr="00420F70" w:rsidRDefault="0040202F" w:rsidP="00902966">
            <w:pPr>
              <w:jc w:val="center"/>
              <w:rPr>
                <w:rFonts w:cs="Arial"/>
                <w:rtl/>
              </w:rPr>
            </w:pPr>
            <w:r w:rsidRPr="0040202F">
              <w:rPr>
                <w:rFonts w:cs="Arial"/>
              </w:rPr>
              <w:t>bh-3480-9-mr-22-2020</w:t>
            </w:r>
          </w:p>
        </w:tc>
        <w:tc>
          <w:tcPr>
            <w:tcW w:w="4394" w:type="dxa"/>
          </w:tcPr>
          <w:p w:rsidR="00420F70" w:rsidRPr="00420F70" w:rsidRDefault="002D47FF" w:rsidP="00420F70">
            <w:pPr>
              <w:spacing w:before="100" w:beforeAutospacing="1" w:after="100" w:afterAutospacing="1"/>
              <w:rPr>
                <w:rFonts w:ascii="Times New Roman" w:eastAsia="Times New Roman" w:hAnsi="Times New Roman" w:cs="Times New Roman"/>
                <w:sz w:val="24"/>
                <w:szCs w:val="24"/>
              </w:rPr>
            </w:pPr>
            <w:hyperlink r:id="rId71" w:history="1">
              <w:r w:rsidR="00420F70" w:rsidRPr="0040202F">
                <w:rPr>
                  <w:rStyle w:val="Hyperlink"/>
                  <w:rFonts w:ascii="Times New Roman" w:eastAsia="Times New Roman" w:hAnsi="Times New Roman" w:cs="Times New Roman"/>
                  <w:sz w:val="24"/>
                  <w:szCs w:val="24"/>
                  <w:rtl/>
                </w:rPr>
                <w:t>مرسوم بقانون رقم 22 لسنة 2020 بإدراج مصروفات طارئة ضمن الميزانية العامة للدولة للسنة المالية 2020</w:t>
              </w:r>
            </w:hyperlink>
          </w:p>
          <w:p w:rsidR="00420F70" w:rsidRDefault="00420F70" w:rsidP="00A61008">
            <w:pPr>
              <w:jc w:val="center"/>
              <w:rPr>
                <w:rtl/>
              </w:rPr>
            </w:pPr>
          </w:p>
        </w:tc>
        <w:tc>
          <w:tcPr>
            <w:tcW w:w="1559" w:type="dxa"/>
          </w:tcPr>
          <w:p w:rsidR="00420F70" w:rsidRDefault="00420F70" w:rsidP="00A61008">
            <w:pPr>
              <w:jc w:val="center"/>
              <w:rPr>
                <w:rtl/>
              </w:rPr>
            </w:pPr>
          </w:p>
        </w:tc>
      </w:tr>
      <w:tr w:rsidR="00671806" w:rsidTr="00D16910">
        <w:trPr>
          <w:trHeight w:val="684"/>
        </w:trPr>
        <w:tc>
          <w:tcPr>
            <w:tcW w:w="2835" w:type="dxa"/>
            <w:gridSpan w:val="2"/>
          </w:tcPr>
          <w:p w:rsidR="00671806" w:rsidRDefault="00671806" w:rsidP="007645C7">
            <w:pPr>
              <w:jc w:val="center"/>
              <w:rPr>
                <w:rFonts w:cs="Arial"/>
                <w:rtl/>
                <w:lang w:bidi="ar-EG"/>
              </w:rPr>
            </w:pPr>
            <w:r>
              <w:rPr>
                <w:rFonts w:cs="Arial" w:hint="cs"/>
                <w:rtl/>
                <w:lang w:bidi="ar-EG"/>
              </w:rPr>
              <w:t>كويت</w:t>
            </w:r>
            <w:r>
              <w:rPr>
                <w:rFonts w:cs="Arial" w:hint="cs"/>
                <w:rtl/>
                <w:lang w:bidi="ar-EG"/>
              </w:rPr>
              <w:br/>
              <w:t>معتمد</w:t>
            </w:r>
          </w:p>
        </w:tc>
        <w:tc>
          <w:tcPr>
            <w:tcW w:w="2716" w:type="dxa"/>
            <w:gridSpan w:val="2"/>
          </w:tcPr>
          <w:p w:rsidR="00671806" w:rsidRPr="0040202F" w:rsidRDefault="00671806" w:rsidP="00902966">
            <w:pPr>
              <w:jc w:val="center"/>
              <w:rPr>
                <w:rFonts w:cs="Arial"/>
              </w:rPr>
            </w:pPr>
            <w:r w:rsidRPr="00671806">
              <w:rPr>
                <w:rFonts w:cs="Arial"/>
              </w:rPr>
              <w:t>1-Circular-79</w:t>
            </w:r>
          </w:p>
        </w:tc>
        <w:tc>
          <w:tcPr>
            <w:tcW w:w="4394" w:type="dxa"/>
          </w:tcPr>
          <w:p w:rsidR="00671806" w:rsidRDefault="00671806" w:rsidP="00420F70">
            <w:pPr>
              <w:spacing w:before="100" w:beforeAutospacing="1" w:after="100" w:afterAutospacing="1"/>
            </w:pPr>
            <w:r>
              <w:rPr>
                <w:rtl/>
              </w:rPr>
              <w:t>تعميم ال</w:t>
            </w:r>
            <w:r w:rsidR="00CA752D">
              <w:fldChar w:fldCharType="begin"/>
            </w:r>
            <w:r w:rsidR="00CA752D">
              <w:instrText xml:space="preserve"> HYPERLINK "https://corona-covid.net/wp-admin/post.php?post=4821&amp;action=edit" </w:instrText>
            </w:r>
            <w:r w:rsidR="00CA752D">
              <w:fldChar w:fldCharType="separate"/>
            </w:r>
            <w:r w:rsidRPr="00E6626E">
              <w:rPr>
                <w:rStyle w:val="Hyperlink"/>
                <w:rtl/>
              </w:rPr>
              <w:t>إدارة العامة للطيران المدني رقم 79 لسنة 2020 بشأن حقوق المسافرين الذين ألغيت رحلاتهم وحجوزاتهم بسبب إغلاق مطار الكويت الدولى لتفشي جائحة كورونا</w:t>
            </w:r>
            <w:r w:rsidR="00CA752D">
              <w:rPr>
                <w:rStyle w:val="Hyperlink"/>
              </w:rPr>
              <w:fldChar w:fldCharType="end"/>
            </w:r>
          </w:p>
        </w:tc>
        <w:tc>
          <w:tcPr>
            <w:tcW w:w="1559" w:type="dxa"/>
          </w:tcPr>
          <w:p w:rsidR="00671806" w:rsidRDefault="00671806" w:rsidP="00A61008">
            <w:pPr>
              <w:jc w:val="center"/>
              <w:rPr>
                <w:rtl/>
              </w:rPr>
            </w:pPr>
            <w:r>
              <w:rPr>
                <w:rFonts w:hint="cs"/>
                <w:rtl/>
              </w:rPr>
              <w:t>5-8-2020</w:t>
            </w:r>
          </w:p>
        </w:tc>
      </w:tr>
      <w:tr w:rsidR="00671806" w:rsidTr="00D16910">
        <w:trPr>
          <w:trHeight w:val="684"/>
        </w:trPr>
        <w:tc>
          <w:tcPr>
            <w:tcW w:w="2835" w:type="dxa"/>
            <w:gridSpan w:val="2"/>
          </w:tcPr>
          <w:p w:rsidR="00671806" w:rsidRDefault="00671806" w:rsidP="007645C7">
            <w:pPr>
              <w:jc w:val="center"/>
              <w:rPr>
                <w:rFonts w:cs="Arial"/>
                <w:rtl/>
                <w:lang w:bidi="ar-EG"/>
              </w:rPr>
            </w:pPr>
            <w:r>
              <w:rPr>
                <w:rFonts w:cs="Arial" w:hint="cs"/>
                <w:rtl/>
                <w:lang w:bidi="ar-EG"/>
              </w:rPr>
              <w:t xml:space="preserve">الامارات </w:t>
            </w:r>
            <w:r>
              <w:rPr>
                <w:rFonts w:cs="Arial" w:hint="cs"/>
                <w:rtl/>
                <w:lang w:bidi="ar-EG"/>
              </w:rPr>
              <w:br/>
              <w:t>معتمد</w:t>
            </w:r>
          </w:p>
        </w:tc>
        <w:tc>
          <w:tcPr>
            <w:tcW w:w="2716" w:type="dxa"/>
            <w:gridSpan w:val="2"/>
          </w:tcPr>
          <w:p w:rsidR="00671806" w:rsidRPr="0040202F" w:rsidRDefault="00671806" w:rsidP="00902966">
            <w:pPr>
              <w:jc w:val="center"/>
              <w:rPr>
                <w:rFonts w:cs="Arial"/>
              </w:rPr>
            </w:pPr>
            <w:r w:rsidRPr="00671806">
              <w:rPr>
                <w:rFonts w:cs="Arial" w:hint="cs"/>
                <w:rtl/>
              </w:rPr>
              <w:t>تعميم</w:t>
            </w:r>
            <w:r w:rsidRPr="00671806">
              <w:rPr>
                <w:rFonts w:cs="Arial"/>
                <w:rtl/>
              </w:rPr>
              <w:t xml:space="preserve"> </w:t>
            </w:r>
            <w:r w:rsidRPr="00671806">
              <w:rPr>
                <w:rFonts w:cs="Arial" w:hint="cs"/>
                <w:rtl/>
              </w:rPr>
              <w:t>دائرة</w:t>
            </w:r>
            <w:r w:rsidRPr="00671806">
              <w:rPr>
                <w:rFonts w:cs="Arial"/>
                <w:rtl/>
              </w:rPr>
              <w:t xml:space="preserve"> </w:t>
            </w:r>
            <w:r w:rsidRPr="00671806">
              <w:rPr>
                <w:rFonts w:cs="Arial" w:hint="cs"/>
                <w:rtl/>
              </w:rPr>
              <w:t>الثقافة</w:t>
            </w:r>
            <w:r w:rsidRPr="00671806">
              <w:rPr>
                <w:rFonts w:cs="Arial"/>
                <w:rtl/>
              </w:rPr>
              <w:t xml:space="preserve"> </w:t>
            </w:r>
            <w:r w:rsidRPr="00671806">
              <w:rPr>
                <w:rFonts w:cs="Arial" w:hint="cs"/>
                <w:rtl/>
              </w:rPr>
              <w:t>والسياحة</w:t>
            </w:r>
            <w:r w:rsidRPr="00671806">
              <w:rPr>
                <w:rFonts w:cs="Arial"/>
                <w:rtl/>
              </w:rPr>
              <w:t xml:space="preserve"> </w:t>
            </w:r>
            <w:r w:rsidRPr="00671806">
              <w:rPr>
                <w:rFonts w:cs="Arial" w:hint="cs"/>
                <w:rtl/>
              </w:rPr>
              <w:t>رقم</w:t>
            </w:r>
            <w:r w:rsidRPr="00671806">
              <w:rPr>
                <w:rFonts w:cs="Arial"/>
                <w:rtl/>
              </w:rPr>
              <w:t xml:space="preserve"> 60</w:t>
            </w:r>
          </w:p>
        </w:tc>
        <w:tc>
          <w:tcPr>
            <w:tcW w:w="4394" w:type="dxa"/>
          </w:tcPr>
          <w:p w:rsidR="00671806" w:rsidRDefault="002D47FF" w:rsidP="00420F70">
            <w:pPr>
              <w:spacing w:before="100" w:beforeAutospacing="1" w:after="100" w:afterAutospacing="1"/>
            </w:pPr>
            <w:hyperlink r:id="rId72" w:history="1">
              <w:r w:rsidR="00671806" w:rsidRPr="00E6626E">
                <w:rPr>
                  <w:rStyle w:val="Hyperlink"/>
                  <w:rtl/>
                </w:rPr>
                <w:t>تعميم دائرة الثقافة والسياحة رقم 60 لسنة 2020 بالتحديث على التوجيهات والاشتراطات الواجب تطبيقها بشأن إعادة تشغيل المطاعم السياحية وفق ساعات العمل المعتادة</w:t>
              </w:r>
            </w:hyperlink>
          </w:p>
        </w:tc>
        <w:tc>
          <w:tcPr>
            <w:tcW w:w="1559" w:type="dxa"/>
          </w:tcPr>
          <w:p w:rsidR="00671806" w:rsidRDefault="00671806" w:rsidP="00A61008">
            <w:pPr>
              <w:jc w:val="center"/>
              <w:rPr>
                <w:rtl/>
              </w:rPr>
            </w:pPr>
          </w:p>
        </w:tc>
      </w:tr>
      <w:tr w:rsidR="00671806" w:rsidTr="00D16910">
        <w:trPr>
          <w:trHeight w:val="684"/>
        </w:trPr>
        <w:tc>
          <w:tcPr>
            <w:tcW w:w="2835" w:type="dxa"/>
            <w:gridSpan w:val="2"/>
          </w:tcPr>
          <w:p w:rsidR="00671806" w:rsidRDefault="00671806" w:rsidP="000B41D9">
            <w:pPr>
              <w:jc w:val="center"/>
              <w:rPr>
                <w:rFonts w:cs="Arial"/>
                <w:rtl/>
                <w:lang w:bidi="ar-EG"/>
              </w:rPr>
            </w:pPr>
            <w:r>
              <w:rPr>
                <w:rFonts w:cs="Arial" w:hint="cs"/>
                <w:rtl/>
                <w:lang w:bidi="ar-EG"/>
              </w:rPr>
              <w:t xml:space="preserve">الامارات </w:t>
            </w:r>
            <w:r>
              <w:rPr>
                <w:rFonts w:cs="Arial" w:hint="cs"/>
                <w:rtl/>
                <w:lang w:bidi="ar-EG"/>
              </w:rPr>
              <w:br/>
              <w:t>معتمد</w:t>
            </w:r>
          </w:p>
        </w:tc>
        <w:tc>
          <w:tcPr>
            <w:tcW w:w="2716" w:type="dxa"/>
            <w:gridSpan w:val="2"/>
          </w:tcPr>
          <w:p w:rsidR="00671806" w:rsidRPr="00671806" w:rsidRDefault="00671806" w:rsidP="00902966">
            <w:pPr>
              <w:jc w:val="center"/>
              <w:rPr>
                <w:rFonts w:cs="Arial"/>
                <w:rtl/>
              </w:rPr>
            </w:pPr>
            <w:r>
              <w:rPr>
                <w:rtl/>
              </w:rPr>
              <w:t>تعميم دائرة الثقافة والسياحة رقم 61</w:t>
            </w:r>
          </w:p>
        </w:tc>
        <w:tc>
          <w:tcPr>
            <w:tcW w:w="4394" w:type="dxa"/>
          </w:tcPr>
          <w:p w:rsidR="00671806" w:rsidRDefault="002D47FF" w:rsidP="00420F70">
            <w:pPr>
              <w:spacing w:before="100" w:beforeAutospacing="1" w:after="100" w:afterAutospacing="1"/>
              <w:rPr>
                <w:rtl/>
              </w:rPr>
            </w:pPr>
            <w:hyperlink r:id="rId73" w:history="1">
              <w:r w:rsidR="00671806" w:rsidRPr="00E6626E">
                <w:rPr>
                  <w:rStyle w:val="Hyperlink"/>
                  <w:rtl/>
                </w:rPr>
                <w:t>تعميم دائرة الثقافة والسياحة رقم 61 لسنة 2020 بالتحديث على التذكير بضرورة الالتزام بالدليل الإرشادي للأنشطة البحرية والشواطئ الخاصة والاشتراطات الخاصة بإعادة تشغيل المسابح في المنشآت الفندقية</w:t>
              </w:r>
            </w:hyperlink>
          </w:p>
        </w:tc>
        <w:tc>
          <w:tcPr>
            <w:tcW w:w="1559" w:type="dxa"/>
          </w:tcPr>
          <w:p w:rsidR="00671806" w:rsidRDefault="00671806" w:rsidP="00A61008">
            <w:pPr>
              <w:jc w:val="center"/>
              <w:rPr>
                <w:rtl/>
              </w:rPr>
            </w:pPr>
          </w:p>
        </w:tc>
      </w:tr>
      <w:tr w:rsidR="00671806" w:rsidTr="00D16910">
        <w:trPr>
          <w:trHeight w:val="684"/>
        </w:trPr>
        <w:tc>
          <w:tcPr>
            <w:tcW w:w="2835" w:type="dxa"/>
            <w:gridSpan w:val="2"/>
          </w:tcPr>
          <w:p w:rsidR="00671806" w:rsidRDefault="00671806" w:rsidP="000B41D9">
            <w:pPr>
              <w:jc w:val="center"/>
              <w:rPr>
                <w:rFonts w:cs="Arial"/>
                <w:rtl/>
                <w:lang w:bidi="ar-EG"/>
              </w:rPr>
            </w:pPr>
            <w:r>
              <w:rPr>
                <w:rFonts w:cs="Arial" w:hint="cs"/>
                <w:rtl/>
                <w:lang w:bidi="ar-EG"/>
              </w:rPr>
              <w:lastRenderedPageBreak/>
              <w:t xml:space="preserve">الامارات </w:t>
            </w:r>
            <w:r>
              <w:rPr>
                <w:rFonts w:cs="Arial" w:hint="cs"/>
                <w:rtl/>
                <w:lang w:bidi="ar-EG"/>
              </w:rPr>
              <w:br/>
              <w:t>معتمد</w:t>
            </w:r>
          </w:p>
        </w:tc>
        <w:tc>
          <w:tcPr>
            <w:tcW w:w="2716" w:type="dxa"/>
            <w:gridSpan w:val="2"/>
          </w:tcPr>
          <w:p w:rsidR="00671806" w:rsidRDefault="00671806" w:rsidP="00902966">
            <w:pPr>
              <w:jc w:val="center"/>
              <w:rPr>
                <w:rtl/>
              </w:rPr>
            </w:pPr>
            <w:r w:rsidRPr="00671806">
              <w:t>62_External_Circular_Health_Safety</w:t>
            </w:r>
          </w:p>
        </w:tc>
        <w:tc>
          <w:tcPr>
            <w:tcW w:w="4394" w:type="dxa"/>
          </w:tcPr>
          <w:p w:rsidR="00671806" w:rsidRDefault="002D47FF" w:rsidP="00420F70">
            <w:pPr>
              <w:spacing w:before="100" w:beforeAutospacing="1" w:after="100" w:afterAutospacing="1"/>
              <w:rPr>
                <w:rtl/>
              </w:rPr>
            </w:pPr>
            <w:hyperlink r:id="rId74" w:history="1">
              <w:r w:rsidR="00671806" w:rsidRPr="00E6626E">
                <w:rPr>
                  <w:rStyle w:val="Hyperlink"/>
                  <w:rtl/>
                </w:rPr>
                <w:t>تعميم بلدية دبي رقم (62) لسنة 2020 بشأن الاجراءات الواجب اتباعها لمرحلة إعادة فتح المصليات</w:t>
              </w:r>
              <w:r w:rsidR="00671806" w:rsidRPr="00E6626E">
                <w:rPr>
                  <w:rStyle w:val="Hyperlink"/>
                </w:rPr>
                <w:t> </w:t>
              </w:r>
            </w:hyperlink>
          </w:p>
        </w:tc>
        <w:tc>
          <w:tcPr>
            <w:tcW w:w="1559" w:type="dxa"/>
          </w:tcPr>
          <w:p w:rsidR="00671806" w:rsidRDefault="00671806" w:rsidP="00A61008">
            <w:pPr>
              <w:jc w:val="center"/>
              <w:rPr>
                <w:rtl/>
              </w:rPr>
            </w:pPr>
          </w:p>
        </w:tc>
      </w:tr>
      <w:tr w:rsidR="00671806" w:rsidTr="00D16910">
        <w:trPr>
          <w:trHeight w:val="684"/>
        </w:trPr>
        <w:tc>
          <w:tcPr>
            <w:tcW w:w="2835" w:type="dxa"/>
            <w:gridSpan w:val="2"/>
          </w:tcPr>
          <w:p w:rsidR="00671806" w:rsidRDefault="00671806" w:rsidP="000B41D9">
            <w:pPr>
              <w:jc w:val="center"/>
              <w:rPr>
                <w:rFonts w:cs="Arial"/>
                <w:rtl/>
                <w:lang w:bidi="ar-EG"/>
              </w:rPr>
            </w:pPr>
            <w:r>
              <w:rPr>
                <w:rFonts w:cs="Arial" w:hint="cs"/>
                <w:rtl/>
                <w:lang w:bidi="ar-EG"/>
              </w:rPr>
              <w:t xml:space="preserve">الامارات </w:t>
            </w:r>
            <w:r>
              <w:rPr>
                <w:rFonts w:cs="Arial" w:hint="cs"/>
                <w:rtl/>
                <w:lang w:bidi="ar-EG"/>
              </w:rPr>
              <w:br/>
              <w:t>معتمد</w:t>
            </w:r>
          </w:p>
        </w:tc>
        <w:tc>
          <w:tcPr>
            <w:tcW w:w="2716" w:type="dxa"/>
            <w:gridSpan w:val="2"/>
          </w:tcPr>
          <w:p w:rsidR="00671806" w:rsidRPr="00671806" w:rsidRDefault="00671806" w:rsidP="00902966">
            <w:pPr>
              <w:jc w:val="center"/>
            </w:pPr>
            <w:r w:rsidRPr="00671806">
              <w:rPr>
                <w:rFonts w:cs="Arial" w:hint="cs"/>
                <w:rtl/>
              </w:rPr>
              <w:t>تعميم</w:t>
            </w:r>
            <w:r w:rsidRPr="00671806">
              <w:rPr>
                <w:rFonts w:cs="Arial"/>
                <w:rtl/>
              </w:rPr>
              <w:t>_</w:t>
            </w:r>
            <w:r w:rsidRPr="00671806">
              <w:rPr>
                <w:rFonts w:cs="Arial" w:hint="cs"/>
                <w:rtl/>
              </w:rPr>
              <w:t>رقم</w:t>
            </w:r>
            <w:r w:rsidRPr="00671806">
              <w:rPr>
                <w:rFonts w:cs="Arial"/>
                <w:rtl/>
              </w:rPr>
              <w:t>_(13)_</w:t>
            </w:r>
            <w:r w:rsidRPr="00671806">
              <w:rPr>
                <w:rFonts w:cs="Arial" w:hint="cs"/>
                <w:rtl/>
              </w:rPr>
              <w:t>لسنة</w:t>
            </w:r>
            <w:r w:rsidRPr="00671806">
              <w:rPr>
                <w:rFonts w:cs="Arial"/>
                <w:rtl/>
              </w:rPr>
              <w:t>_2020</w:t>
            </w:r>
            <w:r w:rsidRPr="00671806">
              <w:rPr>
                <w:rFonts w:cs="Arial" w:hint="cs"/>
                <w:rtl/>
              </w:rPr>
              <w:t>م</w:t>
            </w:r>
            <w:r w:rsidRPr="00671806">
              <w:rPr>
                <w:rFonts w:cs="Arial"/>
                <w:rtl/>
              </w:rPr>
              <w:t>_</w:t>
            </w:r>
            <w:r w:rsidRPr="00671806">
              <w:rPr>
                <w:rFonts w:cs="Arial" w:hint="cs"/>
                <w:rtl/>
              </w:rPr>
              <w:t>بشأن</w:t>
            </w:r>
            <w:r w:rsidRPr="00671806">
              <w:rPr>
                <w:rFonts w:cs="Arial"/>
                <w:rtl/>
              </w:rPr>
              <w:t>_</w:t>
            </w:r>
            <w:r w:rsidRPr="00671806">
              <w:rPr>
                <w:rFonts w:cs="Arial" w:hint="cs"/>
                <w:rtl/>
              </w:rPr>
              <w:t>رفع</w:t>
            </w:r>
            <w:r w:rsidRPr="00671806">
              <w:rPr>
                <w:rFonts w:cs="Arial"/>
                <w:rtl/>
              </w:rPr>
              <w:t>_</w:t>
            </w:r>
            <w:r w:rsidRPr="00671806">
              <w:rPr>
                <w:rFonts w:cs="Arial" w:hint="cs"/>
                <w:rtl/>
              </w:rPr>
              <w:t>نسبة</w:t>
            </w:r>
            <w:r w:rsidRPr="00671806">
              <w:rPr>
                <w:rFonts w:cs="Arial"/>
                <w:rtl/>
              </w:rPr>
              <w:t>_</w:t>
            </w:r>
            <w:r w:rsidRPr="00671806">
              <w:rPr>
                <w:rFonts w:cs="Arial" w:hint="cs"/>
                <w:rtl/>
              </w:rPr>
              <w:t>العودة</w:t>
            </w:r>
            <w:r w:rsidRPr="00671806">
              <w:rPr>
                <w:rFonts w:cs="Arial"/>
                <w:rtl/>
              </w:rPr>
              <w:t>_</w:t>
            </w:r>
            <w:r w:rsidRPr="00671806">
              <w:rPr>
                <w:rFonts w:cs="Arial" w:hint="cs"/>
                <w:rtl/>
              </w:rPr>
              <w:t>إلى</w:t>
            </w:r>
            <w:r w:rsidRPr="00671806">
              <w:rPr>
                <w:rFonts w:cs="Arial"/>
                <w:rtl/>
              </w:rPr>
              <w:t>_</w:t>
            </w:r>
            <w:r w:rsidRPr="00671806">
              <w:rPr>
                <w:rFonts w:cs="Arial" w:hint="cs"/>
                <w:rtl/>
              </w:rPr>
              <w:t>مقار</w:t>
            </w:r>
            <w:r w:rsidRPr="00671806">
              <w:rPr>
                <w:rFonts w:cs="Arial"/>
                <w:rtl/>
              </w:rPr>
              <w:t>_</w:t>
            </w:r>
            <w:r w:rsidRPr="00671806">
              <w:rPr>
                <w:rFonts w:cs="Arial" w:hint="cs"/>
                <w:rtl/>
              </w:rPr>
              <w:t>العمل</w:t>
            </w:r>
            <w:r w:rsidRPr="00671806">
              <w:rPr>
                <w:rFonts w:cs="Arial"/>
                <w:rtl/>
              </w:rPr>
              <w:t>_</w:t>
            </w:r>
            <w:r w:rsidRPr="00671806">
              <w:rPr>
                <w:rFonts w:cs="Arial" w:hint="cs"/>
                <w:rtl/>
              </w:rPr>
              <w:t>في</w:t>
            </w:r>
            <w:r w:rsidRPr="00671806">
              <w:rPr>
                <w:rFonts w:cs="Arial"/>
                <w:rtl/>
              </w:rPr>
              <w:t>_</w:t>
            </w:r>
            <w:r w:rsidRPr="00671806">
              <w:rPr>
                <w:rFonts w:cs="Arial" w:hint="cs"/>
                <w:rtl/>
              </w:rPr>
              <w:t>الجهات</w:t>
            </w:r>
            <w:r w:rsidRPr="00671806">
              <w:rPr>
                <w:rFonts w:cs="Arial"/>
                <w:rtl/>
              </w:rPr>
              <w:t>_</w:t>
            </w:r>
            <w:r w:rsidRPr="00671806">
              <w:rPr>
                <w:rFonts w:cs="Arial" w:hint="cs"/>
                <w:rtl/>
              </w:rPr>
              <w:t>الحكومية</w:t>
            </w:r>
            <w:r w:rsidRPr="00671806">
              <w:rPr>
                <w:rFonts w:cs="Arial"/>
                <w:rtl/>
              </w:rPr>
              <w:t>_</w:t>
            </w:r>
            <w:r w:rsidRPr="00671806">
              <w:rPr>
                <w:rFonts w:cs="Arial" w:hint="cs"/>
                <w:rtl/>
              </w:rPr>
              <w:t>بإمارة</w:t>
            </w:r>
            <w:r w:rsidRPr="00671806">
              <w:rPr>
                <w:rFonts w:cs="Arial"/>
                <w:rtl/>
              </w:rPr>
              <w:t>_</w:t>
            </w:r>
            <w:r w:rsidRPr="00671806">
              <w:rPr>
                <w:rFonts w:cs="Arial" w:hint="cs"/>
                <w:rtl/>
              </w:rPr>
              <w:t>عجمان</w:t>
            </w:r>
          </w:p>
        </w:tc>
        <w:tc>
          <w:tcPr>
            <w:tcW w:w="4394" w:type="dxa"/>
          </w:tcPr>
          <w:p w:rsidR="00671806" w:rsidRDefault="002D47FF" w:rsidP="00420F70">
            <w:pPr>
              <w:spacing w:before="100" w:beforeAutospacing="1" w:after="100" w:afterAutospacing="1"/>
              <w:rPr>
                <w:rtl/>
              </w:rPr>
            </w:pPr>
            <w:hyperlink r:id="rId75" w:history="1">
              <w:r w:rsidR="00671806" w:rsidRPr="00E6626E">
                <w:rPr>
                  <w:rStyle w:val="Hyperlink"/>
                  <w:rtl/>
                </w:rPr>
                <w:t>تعميم دائرة الموارد البشرية رقم (13) لسنة 2020م بشأن رفع نسبة العودة إلى مقار العمل في الجهات الحكومية بإمارة عجمان</w:t>
              </w:r>
            </w:hyperlink>
          </w:p>
        </w:tc>
        <w:tc>
          <w:tcPr>
            <w:tcW w:w="1559" w:type="dxa"/>
          </w:tcPr>
          <w:p w:rsidR="00671806" w:rsidRDefault="00671806" w:rsidP="00A61008">
            <w:pPr>
              <w:jc w:val="center"/>
              <w:rPr>
                <w:rtl/>
              </w:rPr>
            </w:pPr>
          </w:p>
        </w:tc>
      </w:tr>
      <w:tr w:rsidR="00671806" w:rsidTr="00D16910">
        <w:trPr>
          <w:trHeight w:val="684"/>
        </w:trPr>
        <w:tc>
          <w:tcPr>
            <w:tcW w:w="2835" w:type="dxa"/>
            <w:gridSpan w:val="2"/>
          </w:tcPr>
          <w:p w:rsidR="00671806" w:rsidRDefault="00671806" w:rsidP="000B41D9">
            <w:pPr>
              <w:jc w:val="center"/>
              <w:rPr>
                <w:rFonts w:cs="Arial"/>
                <w:rtl/>
                <w:lang w:bidi="ar-EG"/>
              </w:rPr>
            </w:pPr>
            <w:r>
              <w:rPr>
                <w:rFonts w:cs="Arial" w:hint="cs"/>
                <w:rtl/>
                <w:lang w:bidi="ar-EG"/>
              </w:rPr>
              <w:t>الكويت</w:t>
            </w:r>
            <w:r>
              <w:rPr>
                <w:rFonts w:cs="Arial"/>
                <w:rtl/>
                <w:lang w:bidi="ar-EG"/>
              </w:rPr>
              <w:br/>
            </w:r>
            <w:r>
              <w:rPr>
                <w:rFonts w:cs="Arial" w:hint="cs"/>
                <w:rtl/>
                <w:lang w:bidi="ar-EG"/>
              </w:rPr>
              <w:t xml:space="preserve"> معتمد</w:t>
            </w:r>
          </w:p>
        </w:tc>
        <w:tc>
          <w:tcPr>
            <w:tcW w:w="2716" w:type="dxa"/>
            <w:gridSpan w:val="2"/>
          </w:tcPr>
          <w:p w:rsidR="00671806" w:rsidRPr="00671806" w:rsidRDefault="00671806" w:rsidP="00902966">
            <w:pPr>
              <w:jc w:val="center"/>
              <w:rPr>
                <w:rFonts w:cs="Arial"/>
                <w:rtl/>
              </w:rPr>
            </w:pPr>
            <w:r w:rsidRPr="00671806">
              <w:rPr>
                <w:rFonts w:cs="Arial"/>
              </w:rPr>
              <w:t>2020_-84</w:t>
            </w:r>
          </w:p>
        </w:tc>
        <w:tc>
          <w:tcPr>
            <w:tcW w:w="4394" w:type="dxa"/>
          </w:tcPr>
          <w:p w:rsidR="00671806" w:rsidRPr="00671806" w:rsidRDefault="002D47FF" w:rsidP="00671806">
            <w:pPr>
              <w:spacing w:before="100" w:beforeAutospacing="1" w:after="100" w:afterAutospacing="1"/>
              <w:rPr>
                <w:rFonts w:ascii="Times New Roman" w:eastAsia="Times New Roman" w:hAnsi="Times New Roman" w:cs="Times New Roman"/>
                <w:sz w:val="24"/>
                <w:szCs w:val="24"/>
              </w:rPr>
            </w:pPr>
            <w:hyperlink r:id="rId76" w:history="1">
              <w:r w:rsidR="00671806" w:rsidRPr="00E6626E">
                <w:rPr>
                  <w:rStyle w:val="Hyperlink"/>
                  <w:rFonts w:ascii="Times New Roman" w:eastAsia="Times New Roman" w:hAnsi="Times New Roman" w:cs="Times New Roman"/>
                  <w:sz w:val="24"/>
                  <w:szCs w:val="24"/>
                  <w:rtl/>
                </w:rPr>
                <w:t>قرار وزارة الأوقاف والشؤون الاسلامية رقم 84 لسنة 2020 بشأن رفع الإيقاف المؤقت عن صلاة الجماعة للفروض الخمس واستمرار إغلاق البرادات ومصليات النساء والمكتبات ودورات المياه</w:t>
              </w:r>
            </w:hyperlink>
          </w:p>
          <w:p w:rsidR="00671806" w:rsidRDefault="00671806" w:rsidP="00420F70">
            <w:pPr>
              <w:spacing w:before="100" w:beforeAutospacing="1" w:after="100" w:afterAutospacing="1"/>
              <w:rPr>
                <w:rtl/>
              </w:rPr>
            </w:pPr>
          </w:p>
        </w:tc>
        <w:tc>
          <w:tcPr>
            <w:tcW w:w="1559" w:type="dxa"/>
          </w:tcPr>
          <w:p w:rsidR="00671806" w:rsidRDefault="00671806" w:rsidP="00A61008">
            <w:pPr>
              <w:jc w:val="center"/>
              <w:rPr>
                <w:rtl/>
              </w:rPr>
            </w:pPr>
          </w:p>
        </w:tc>
      </w:tr>
      <w:tr w:rsidR="008B2391" w:rsidTr="00D16910">
        <w:trPr>
          <w:trHeight w:val="684"/>
        </w:trPr>
        <w:tc>
          <w:tcPr>
            <w:tcW w:w="2835" w:type="dxa"/>
            <w:gridSpan w:val="2"/>
          </w:tcPr>
          <w:p w:rsidR="008B2391" w:rsidRDefault="008B2391" w:rsidP="000B41D9">
            <w:pPr>
              <w:jc w:val="center"/>
              <w:rPr>
                <w:rFonts w:cs="Arial"/>
                <w:rtl/>
                <w:lang w:bidi="ar-EG"/>
              </w:rPr>
            </w:pPr>
            <w:r>
              <w:rPr>
                <w:rFonts w:cs="Arial" w:hint="cs"/>
                <w:rtl/>
                <w:lang w:bidi="ar-EG"/>
              </w:rPr>
              <w:t xml:space="preserve">البحرين </w:t>
            </w:r>
            <w:r>
              <w:rPr>
                <w:rFonts w:cs="Arial" w:hint="cs"/>
                <w:rtl/>
                <w:lang w:bidi="ar-EG"/>
              </w:rPr>
              <w:br/>
              <w:t>معتمد</w:t>
            </w:r>
          </w:p>
        </w:tc>
        <w:tc>
          <w:tcPr>
            <w:tcW w:w="2716" w:type="dxa"/>
            <w:gridSpan w:val="2"/>
          </w:tcPr>
          <w:p w:rsidR="008B2391" w:rsidRPr="00671806" w:rsidRDefault="000716D9" w:rsidP="00902966">
            <w:pPr>
              <w:jc w:val="center"/>
              <w:rPr>
                <w:rFonts w:cs="Arial"/>
              </w:rPr>
            </w:pPr>
            <w:r w:rsidRPr="000716D9">
              <w:rPr>
                <w:rFonts w:cs="Arial"/>
              </w:rPr>
              <w:t>4_-_</w:t>
            </w:r>
            <w:r w:rsidRPr="000716D9">
              <w:rPr>
                <w:rFonts w:cs="Arial" w:hint="cs"/>
                <w:rtl/>
              </w:rPr>
              <w:t>قرار</w:t>
            </w:r>
            <w:r w:rsidRPr="000716D9">
              <w:rPr>
                <w:rFonts w:cs="Arial"/>
                <w:rtl/>
              </w:rPr>
              <w:t>_51</w:t>
            </w:r>
          </w:p>
        </w:tc>
        <w:tc>
          <w:tcPr>
            <w:tcW w:w="4394" w:type="dxa"/>
          </w:tcPr>
          <w:p w:rsidR="008B2391" w:rsidRDefault="002D47FF" w:rsidP="00671806">
            <w:pPr>
              <w:spacing w:before="100" w:beforeAutospacing="1" w:after="100" w:afterAutospacing="1"/>
            </w:pPr>
            <w:hyperlink r:id="rId77" w:history="1">
              <w:r w:rsidR="008B2391" w:rsidRPr="000716D9">
                <w:rPr>
                  <w:rStyle w:val="Hyperlink"/>
                  <w:rtl/>
                </w:rPr>
                <w:t>قرار وزارة الصحة رقم (51) لسنة 2020 بشأن الاشتراطات الصحية الواجب تطبيقها في المطاعم والمقاهي لاحتواء ومنع انتشار فيروس كورونا المستجد</w:t>
              </w:r>
              <w:r w:rsidR="008B2391" w:rsidRPr="000716D9">
                <w:rPr>
                  <w:rStyle w:val="Hyperlink"/>
                </w:rPr>
                <w:t>(COVID-19</w:t>
              </w:r>
            </w:hyperlink>
            <w:r w:rsidR="008B2391">
              <w:t>)</w:t>
            </w:r>
          </w:p>
        </w:tc>
        <w:tc>
          <w:tcPr>
            <w:tcW w:w="1559" w:type="dxa"/>
          </w:tcPr>
          <w:p w:rsidR="008B2391" w:rsidRDefault="008B2391" w:rsidP="00A61008">
            <w:pPr>
              <w:jc w:val="center"/>
              <w:rPr>
                <w:rtl/>
              </w:rPr>
            </w:pPr>
            <w:r>
              <w:rPr>
                <w:rFonts w:hint="cs"/>
                <w:rtl/>
              </w:rPr>
              <w:t>7-8-2020</w:t>
            </w:r>
          </w:p>
        </w:tc>
      </w:tr>
      <w:tr w:rsidR="007550E9" w:rsidTr="00D16910">
        <w:trPr>
          <w:trHeight w:val="684"/>
        </w:trPr>
        <w:tc>
          <w:tcPr>
            <w:tcW w:w="2835" w:type="dxa"/>
            <w:gridSpan w:val="2"/>
          </w:tcPr>
          <w:p w:rsidR="007550E9" w:rsidRDefault="007550E9" w:rsidP="000B41D9">
            <w:pPr>
              <w:jc w:val="center"/>
              <w:rPr>
                <w:rFonts w:cs="Arial"/>
                <w:rtl/>
                <w:lang w:bidi="ar-EG"/>
              </w:rPr>
            </w:pPr>
            <w:r>
              <w:rPr>
                <w:rFonts w:cs="Arial" w:hint="cs"/>
                <w:rtl/>
                <w:lang w:bidi="ar-EG"/>
              </w:rPr>
              <w:t xml:space="preserve">البحرين </w:t>
            </w:r>
            <w:r>
              <w:rPr>
                <w:rFonts w:cs="Arial" w:hint="cs"/>
                <w:rtl/>
                <w:lang w:bidi="ar-EG"/>
              </w:rPr>
              <w:br/>
              <w:t>معتمد</w:t>
            </w:r>
          </w:p>
        </w:tc>
        <w:tc>
          <w:tcPr>
            <w:tcW w:w="2716" w:type="dxa"/>
            <w:gridSpan w:val="2"/>
          </w:tcPr>
          <w:p w:rsidR="007550E9" w:rsidRPr="008B2391" w:rsidRDefault="007550E9" w:rsidP="00902966">
            <w:pPr>
              <w:jc w:val="center"/>
              <w:rPr>
                <w:rFonts w:cs="Arial"/>
              </w:rPr>
            </w:pPr>
            <w:r w:rsidRPr="008B2391">
              <w:rPr>
                <w:rFonts w:cs="Arial"/>
              </w:rPr>
              <w:t>6_-_</w:t>
            </w:r>
            <w:r w:rsidRPr="008B2391">
              <w:rPr>
                <w:rFonts w:cs="Arial" w:hint="cs"/>
                <w:rtl/>
              </w:rPr>
              <w:t>قرار</w:t>
            </w:r>
            <w:r w:rsidRPr="008B2391">
              <w:rPr>
                <w:rFonts w:cs="Arial"/>
                <w:rtl/>
              </w:rPr>
              <w:t>_84</w:t>
            </w:r>
          </w:p>
        </w:tc>
        <w:tc>
          <w:tcPr>
            <w:tcW w:w="4394" w:type="dxa"/>
          </w:tcPr>
          <w:p w:rsidR="007550E9" w:rsidRDefault="002D47FF" w:rsidP="00671806">
            <w:pPr>
              <w:spacing w:before="100" w:beforeAutospacing="1" w:after="100" w:afterAutospacing="1"/>
              <w:rPr>
                <w:rtl/>
              </w:rPr>
            </w:pPr>
            <w:hyperlink r:id="rId78" w:history="1">
              <w:r w:rsidR="007550E9" w:rsidRPr="007550E9">
                <w:rPr>
                  <w:rStyle w:val="Hyperlink"/>
                  <w:rtl/>
                </w:rPr>
                <w:t>قرار وزارة الصناعة والتجارة والسياحة رقم (84) لسنة 2020 باستئناف بعض المنشآت الخاصة لأنشطتها</w:t>
              </w:r>
            </w:hyperlink>
          </w:p>
        </w:tc>
        <w:tc>
          <w:tcPr>
            <w:tcW w:w="1559" w:type="dxa"/>
          </w:tcPr>
          <w:p w:rsidR="007550E9" w:rsidRDefault="007550E9" w:rsidP="000B41D9">
            <w:pPr>
              <w:jc w:val="center"/>
              <w:rPr>
                <w:rtl/>
              </w:rPr>
            </w:pPr>
            <w:r>
              <w:rPr>
                <w:rFonts w:hint="cs"/>
                <w:rtl/>
              </w:rPr>
              <w:t>7-8-2020</w:t>
            </w:r>
          </w:p>
        </w:tc>
      </w:tr>
      <w:tr w:rsidR="006F2A64" w:rsidTr="00D16910">
        <w:trPr>
          <w:trHeight w:val="684"/>
        </w:trPr>
        <w:tc>
          <w:tcPr>
            <w:tcW w:w="2835" w:type="dxa"/>
            <w:gridSpan w:val="2"/>
          </w:tcPr>
          <w:p w:rsidR="006F2A64" w:rsidRDefault="006F2A64" w:rsidP="000B41D9">
            <w:pPr>
              <w:jc w:val="center"/>
              <w:rPr>
                <w:rFonts w:cs="Arial"/>
                <w:rtl/>
                <w:lang w:bidi="ar-EG"/>
              </w:rPr>
            </w:pPr>
            <w:r>
              <w:rPr>
                <w:rFonts w:cs="Arial" w:hint="cs"/>
                <w:rtl/>
                <w:lang w:bidi="ar-EG"/>
              </w:rPr>
              <w:t xml:space="preserve">الامارات </w:t>
            </w:r>
            <w:r>
              <w:rPr>
                <w:rFonts w:cs="Arial" w:hint="cs"/>
                <w:rtl/>
                <w:lang w:bidi="ar-EG"/>
              </w:rPr>
              <w:br/>
              <w:t>معتمد</w:t>
            </w:r>
          </w:p>
        </w:tc>
        <w:tc>
          <w:tcPr>
            <w:tcW w:w="2716" w:type="dxa"/>
            <w:gridSpan w:val="2"/>
          </w:tcPr>
          <w:p w:rsidR="006F2A64" w:rsidRPr="008B2391" w:rsidRDefault="006F2A64" w:rsidP="00902966">
            <w:pPr>
              <w:jc w:val="center"/>
              <w:rPr>
                <w:rFonts w:cs="Arial"/>
              </w:rPr>
            </w:pPr>
            <w:r w:rsidRPr="006F2A64">
              <w:rPr>
                <w:rFonts w:cs="Arial"/>
              </w:rPr>
              <w:t>Circular_59_Measures_and_guidelines_regarding_readiness_assurance_of_Hotel_Establishments_for_the_reopening_of_Prayer_Rooms_(2)</w:t>
            </w:r>
          </w:p>
        </w:tc>
        <w:tc>
          <w:tcPr>
            <w:tcW w:w="4394" w:type="dxa"/>
          </w:tcPr>
          <w:p w:rsidR="006F2A64" w:rsidRDefault="002D47FF" w:rsidP="00671806">
            <w:pPr>
              <w:spacing w:before="100" w:beforeAutospacing="1" w:after="100" w:afterAutospacing="1"/>
            </w:pPr>
            <w:hyperlink r:id="rId79" w:history="1">
              <w:r w:rsidR="006F2A64" w:rsidRPr="009F45E0">
                <w:rPr>
                  <w:rStyle w:val="Hyperlink"/>
                  <w:rtl/>
                </w:rPr>
                <w:t>تعميم دائرة الثقافة والسياحة رقم 59 لسنة 2020 بالتوجيهات والاشتراطات الواجب تطبيقها بشأن الاستعداد لإعادة فتح الغرف المخصصة للصلاة في المنشآت الفندقية</w:t>
              </w:r>
            </w:hyperlink>
          </w:p>
        </w:tc>
        <w:tc>
          <w:tcPr>
            <w:tcW w:w="1559" w:type="dxa"/>
          </w:tcPr>
          <w:p w:rsidR="006F2A64" w:rsidRDefault="006F2A64" w:rsidP="000B41D9">
            <w:pPr>
              <w:jc w:val="center"/>
              <w:rPr>
                <w:rtl/>
              </w:rPr>
            </w:pPr>
            <w:r>
              <w:rPr>
                <w:rFonts w:hint="cs"/>
                <w:rtl/>
              </w:rPr>
              <w:t>10-8-2020</w:t>
            </w:r>
          </w:p>
        </w:tc>
      </w:tr>
      <w:tr w:rsidR="009F45E0" w:rsidTr="00D16910">
        <w:trPr>
          <w:trHeight w:val="684"/>
        </w:trPr>
        <w:tc>
          <w:tcPr>
            <w:tcW w:w="2835" w:type="dxa"/>
            <w:gridSpan w:val="2"/>
          </w:tcPr>
          <w:p w:rsidR="009F45E0" w:rsidRDefault="009F45E0" w:rsidP="000B41D9">
            <w:pPr>
              <w:jc w:val="center"/>
              <w:rPr>
                <w:rFonts w:cs="Arial"/>
                <w:rtl/>
                <w:lang w:bidi="ar-EG"/>
              </w:rPr>
            </w:pPr>
            <w:r>
              <w:rPr>
                <w:rFonts w:cs="Arial" w:hint="cs"/>
                <w:rtl/>
                <w:lang w:bidi="ar-EG"/>
              </w:rPr>
              <w:t xml:space="preserve">الكويت </w:t>
            </w:r>
            <w:r>
              <w:rPr>
                <w:rFonts w:cs="Arial" w:hint="cs"/>
                <w:rtl/>
                <w:lang w:bidi="ar-EG"/>
              </w:rPr>
              <w:br/>
              <w:t>معتمد</w:t>
            </w:r>
          </w:p>
        </w:tc>
        <w:tc>
          <w:tcPr>
            <w:tcW w:w="2716" w:type="dxa"/>
            <w:gridSpan w:val="2"/>
          </w:tcPr>
          <w:p w:rsidR="009F45E0" w:rsidRPr="006F2A64" w:rsidRDefault="009F45E0" w:rsidP="00902966">
            <w:pPr>
              <w:jc w:val="center"/>
              <w:rPr>
                <w:rFonts w:cs="Arial"/>
              </w:rPr>
            </w:pPr>
            <w:r w:rsidRPr="006F2A64">
              <w:rPr>
                <w:rFonts w:cs="Arial"/>
              </w:rPr>
              <w:t>2_-_</w:t>
            </w:r>
            <w:r w:rsidRPr="006F2A64">
              <w:rPr>
                <w:rFonts w:cs="Arial" w:hint="cs"/>
                <w:rtl/>
              </w:rPr>
              <w:t>قرار</w:t>
            </w:r>
            <w:r w:rsidRPr="006F2A64">
              <w:rPr>
                <w:rFonts w:cs="Arial"/>
                <w:rtl/>
              </w:rPr>
              <w:t>_118</w:t>
            </w:r>
          </w:p>
        </w:tc>
        <w:tc>
          <w:tcPr>
            <w:tcW w:w="4394" w:type="dxa"/>
          </w:tcPr>
          <w:p w:rsidR="009F45E0" w:rsidRDefault="002D47FF" w:rsidP="00671806">
            <w:pPr>
              <w:spacing w:before="100" w:beforeAutospacing="1" w:after="100" w:afterAutospacing="1"/>
              <w:rPr>
                <w:rtl/>
              </w:rPr>
            </w:pPr>
            <w:hyperlink r:id="rId80" w:history="1">
              <w:r w:rsidR="009F45E0" w:rsidRPr="009F45E0">
                <w:rPr>
                  <w:rStyle w:val="Hyperlink"/>
                  <w:rtl/>
                </w:rPr>
                <w:t xml:space="preserve">قرار وزارة الصحة رقم (118) لسنة 2020 بمنع التجول في جميع مناطق دولة الكويت وتقييد حركة المرور بها اعتبارًا من مساء الثلاثاء الموافق 28 يوليو </w:t>
              </w:r>
              <w:r w:rsidR="009F45E0" w:rsidRPr="009F45E0">
                <w:rPr>
                  <w:rStyle w:val="Hyperlink"/>
                </w:rPr>
                <w:t xml:space="preserve">2020 </w:t>
              </w:r>
              <w:r w:rsidR="009F45E0" w:rsidRPr="009F45E0">
                <w:rPr>
                  <w:rStyle w:val="Hyperlink"/>
                  <w:rtl/>
                </w:rPr>
                <w:t>وحتى إشعار آخر</w:t>
              </w:r>
            </w:hyperlink>
          </w:p>
        </w:tc>
        <w:tc>
          <w:tcPr>
            <w:tcW w:w="1559" w:type="dxa"/>
          </w:tcPr>
          <w:p w:rsidR="009F45E0" w:rsidRDefault="009F45E0" w:rsidP="000B41D9">
            <w:pPr>
              <w:jc w:val="center"/>
              <w:rPr>
                <w:rtl/>
              </w:rPr>
            </w:pPr>
            <w:r>
              <w:rPr>
                <w:rFonts w:hint="cs"/>
                <w:rtl/>
              </w:rPr>
              <w:t>10-8-2020</w:t>
            </w:r>
          </w:p>
        </w:tc>
      </w:tr>
      <w:tr w:rsidR="009F45E0" w:rsidTr="00D16910">
        <w:trPr>
          <w:trHeight w:val="684"/>
        </w:trPr>
        <w:tc>
          <w:tcPr>
            <w:tcW w:w="2835" w:type="dxa"/>
            <w:gridSpan w:val="2"/>
          </w:tcPr>
          <w:p w:rsidR="009F45E0" w:rsidRDefault="009F45E0" w:rsidP="000B41D9">
            <w:pPr>
              <w:jc w:val="center"/>
              <w:rPr>
                <w:rFonts w:cs="Arial"/>
                <w:rtl/>
                <w:lang w:bidi="ar-EG"/>
              </w:rPr>
            </w:pPr>
            <w:r>
              <w:rPr>
                <w:rFonts w:cs="Arial" w:hint="cs"/>
                <w:rtl/>
                <w:lang w:bidi="ar-EG"/>
              </w:rPr>
              <w:t xml:space="preserve">السعودية </w:t>
            </w:r>
            <w:r>
              <w:rPr>
                <w:rFonts w:cs="Arial" w:hint="cs"/>
                <w:rtl/>
                <w:lang w:bidi="ar-EG"/>
              </w:rPr>
              <w:br/>
              <w:t>معتمد</w:t>
            </w:r>
          </w:p>
        </w:tc>
        <w:tc>
          <w:tcPr>
            <w:tcW w:w="2716" w:type="dxa"/>
            <w:gridSpan w:val="2"/>
          </w:tcPr>
          <w:p w:rsidR="009F45E0" w:rsidRPr="006F2A64" w:rsidRDefault="009F45E0" w:rsidP="00902966">
            <w:pPr>
              <w:jc w:val="center"/>
              <w:rPr>
                <w:rFonts w:cs="Arial"/>
              </w:rPr>
            </w:pPr>
            <w:r w:rsidRPr="006F2A64">
              <w:rPr>
                <w:rFonts w:cs="Arial"/>
              </w:rPr>
              <w:t>1392-1441</w:t>
            </w:r>
          </w:p>
        </w:tc>
        <w:tc>
          <w:tcPr>
            <w:tcW w:w="4394" w:type="dxa"/>
          </w:tcPr>
          <w:p w:rsidR="009F45E0" w:rsidRDefault="009F45E0" w:rsidP="006F2A64">
            <w:pPr>
              <w:rPr>
                <w:sz w:val="24"/>
                <w:szCs w:val="24"/>
              </w:rPr>
            </w:pPr>
            <w:r>
              <w:rPr>
                <w:rtl/>
              </w:rPr>
              <w:t xml:space="preserve">تعميم الهيئة العامة للطيران المدني </w:t>
            </w:r>
            <w:r w:rsidR="00CA752D">
              <w:fldChar w:fldCharType="begin"/>
            </w:r>
            <w:r w:rsidR="00CA752D">
              <w:instrText xml:space="preserve"> HYPERLINK "https://corona-covid.net/wp-admin/post.php?post=4852&amp;action=edit" </w:instrText>
            </w:r>
            <w:r w:rsidR="00CA752D">
              <w:fldChar w:fldCharType="separate"/>
            </w:r>
            <w:r w:rsidRPr="009F45E0">
              <w:rPr>
                <w:rStyle w:val="Hyperlink"/>
                <w:rtl/>
              </w:rPr>
              <w:t>رقم 4/ 1392/ 1441 وتاريخ 5/ 10/ 1441 ه بشأن الدليل الارشادي للتشغيل في ظل جائحة كورونا</w:t>
            </w:r>
            <w:r w:rsidR="00CA752D">
              <w:rPr>
                <w:rStyle w:val="Hyperlink"/>
              </w:rPr>
              <w:fldChar w:fldCharType="end"/>
            </w:r>
            <w:r>
              <w:rPr>
                <w:rtl/>
              </w:rPr>
              <w:t xml:space="preserve"> </w:t>
            </w:r>
          </w:p>
          <w:p w:rsidR="009F45E0" w:rsidRDefault="009F45E0" w:rsidP="00671806">
            <w:pPr>
              <w:spacing w:before="100" w:beforeAutospacing="1" w:after="100" w:afterAutospacing="1"/>
              <w:rPr>
                <w:rtl/>
              </w:rPr>
            </w:pPr>
          </w:p>
        </w:tc>
        <w:tc>
          <w:tcPr>
            <w:tcW w:w="1559" w:type="dxa"/>
          </w:tcPr>
          <w:p w:rsidR="009F45E0" w:rsidRDefault="009F45E0" w:rsidP="000B41D9">
            <w:pPr>
              <w:jc w:val="center"/>
              <w:rPr>
                <w:rtl/>
              </w:rPr>
            </w:pPr>
            <w:r>
              <w:rPr>
                <w:rFonts w:hint="cs"/>
                <w:rtl/>
              </w:rPr>
              <w:t>10-8-2020</w:t>
            </w:r>
          </w:p>
        </w:tc>
      </w:tr>
      <w:tr w:rsidR="00D1692A" w:rsidTr="00D16910">
        <w:trPr>
          <w:trHeight w:val="684"/>
        </w:trPr>
        <w:tc>
          <w:tcPr>
            <w:tcW w:w="2835" w:type="dxa"/>
            <w:gridSpan w:val="2"/>
          </w:tcPr>
          <w:p w:rsidR="00D1692A" w:rsidRDefault="00D1692A" w:rsidP="000B41D9">
            <w:pPr>
              <w:jc w:val="center"/>
              <w:rPr>
                <w:rFonts w:cs="Arial"/>
                <w:rtl/>
                <w:lang w:bidi="ar-EG"/>
              </w:rPr>
            </w:pPr>
            <w:r>
              <w:rPr>
                <w:rFonts w:cs="Arial" w:hint="cs"/>
                <w:rtl/>
                <w:lang w:bidi="ar-EG"/>
              </w:rPr>
              <w:t xml:space="preserve">البحرين </w:t>
            </w:r>
            <w:r>
              <w:rPr>
                <w:rFonts w:cs="Arial" w:hint="cs"/>
                <w:rtl/>
                <w:lang w:bidi="ar-EG"/>
              </w:rPr>
              <w:br/>
              <w:t>معتمد</w:t>
            </w:r>
          </w:p>
        </w:tc>
        <w:tc>
          <w:tcPr>
            <w:tcW w:w="2716" w:type="dxa"/>
            <w:gridSpan w:val="2"/>
          </w:tcPr>
          <w:p w:rsidR="00D1692A" w:rsidRPr="006F2A64" w:rsidRDefault="00D1692A" w:rsidP="00902966">
            <w:pPr>
              <w:jc w:val="center"/>
              <w:rPr>
                <w:rFonts w:cs="Arial"/>
              </w:rPr>
            </w:pPr>
            <w:r w:rsidRPr="00D1692A">
              <w:rPr>
                <w:rFonts w:cs="Arial"/>
              </w:rPr>
              <w:t>5_-_</w:t>
            </w:r>
            <w:r w:rsidRPr="00D1692A">
              <w:rPr>
                <w:rFonts w:cs="Arial" w:hint="cs"/>
                <w:rtl/>
              </w:rPr>
              <w:t>قرار</w:t>
            </w:r>
            <w:r w:rsidRPr="00D1692A">
              <w:rPr>
                <w:rFonts w:cs="Arial"/>
                <w:rtl/>
              </w:rPr>
              <w:t>_52</w:t>
            </w:r>
          </w:p>
        </w:tc>
        <w:tc>
          <w:tcPr>
            <w:tcW w:w="4394" w:type="dxa"/>
          </w:tcPr>
          <w:p w:rsidR="00D1692A" w:rsidRDefault="002D47FF" w:rsidP="006F2A64">
            <w:pPr>
              <w:rPr>
                <w:rtl/>
              </w:rPr>
            </w:pPr>
            <w:hyperlink r:id="rId81" w:history="1">
              <w:r w:rsidR="00D1692A" w:rsidRPr="006F0294">
                <w:rPr>
                  <w:rStyle w:val="Hyperlink"/>
                  <w:rtl/>
                </w:rPr>
                <w:t>قرار وزارة الصحة رقم (52) لسنة 2020 بتعديل القرار رقم (46) لسنة 2020 بشأن الاشتراطات الصحية الواجب تطبيقها في المنشآت التي تحتوي على برك وحمامات سباحة لاحتواء ومنع انتشار فيروس كورونا المستجد</w:t>
              </w:r>
            </w:hyperlink>
            <w:r w:rsidR="00D1692A">
              <w:rPr>
                <w:rtl/>
              </w:rPr>
              <w:t xml:space="preserve"> </w:t>
            </w:r>
            <w:r w:rsidR="00D1692A">
              <w:t>(COVID-19)</w:t>
            </w:r>
          </w:p>
        </w:tc>
        <w:tc>
          <w:tcPr>
            <w:tcW w:w="1559" w:type="dxa"/>
          </w:tcPr>
          <w:p w:rsidR="00D1692A" w:rsidRDefault="00D1692A" w:rsidP="000B41D9">
            <w:pPr>
              <w:jc w:val="center"/>
              <w:rPr>
                <w:rtl/>
              </w:rPr>
            </w:pPr>
            <w:r>
              <w:rPr>
                <w:rFonts w:hint="cs"/>
                <w:rtl/>
              </w:rPr>
              <w:t>11-8-2020</w:t>
            </w:r>
          </w:p>
        </w:tc>
      </w:tr>
      <w:tr w:rsidR="006F0294" w:rsidTr="00D16910">
        <w:trPr>
          <w:trHeight w:val="684"/>
        </w:trPr>
        <w:tc>
          <w:tcPr>
            <w:tcW w:w="2835" w:type="dxa"/>
            <w:gridSpan w:val="2"/>
          </w:tcPr>
          <w:p w:rsidR="006F0294" w:rsidRDefault="006F0294" w:rsidP="000B41D9">
            <w:pPr>
              <w:jc w:val="center"/>
              <w:rPr>
                <w:rFonts w:cs="Arial"/>
                <w:rtl/>
                <w:lang w:bidi="ar-EG"/>
              </w:rPr>
            </w:pPr>
            <w:r>
              <w:rPr>
                <w:rFonts w:cs="Arial" w:hint="cs"/>
                <w:rtl/>
                <w:lang w:bidi="ar-EG"/>
              </w:rPr>
              <w:t xml:space="preserve">الكويت </w:t>
            </w:r>
            <w:r>
              <w:rPr>
                <w:rFonts w:cs="Arial" w:hint="cs"/>
                <w:rtl/>
                <w:lang w:bidi="ar-EG"/>
              </w:rPr>
              <w:br/>
              <w:t>معتمد</w:t>
            </w:r>
          </w:p>
        </w:tc>
        <w:tc>
          <w:tcPr>
            <w:tcW w:w="2716" w:type="dxa"/>
            <w:gridSpan w:val="2"/>
          </w:tcPr>
          <w:p w:rsidR="006F0294" w:rsidRPr="006F2A64" w:rsidRDefault="006F0294" w:rsidP="00902966">
            <w:pPr>
              <w:jc w:val="center"/>
              <w:rPr>
                <w:rFonts w:cs="Arial"/>
              </w:rPr>
            </w:pPr>
            <w:r w:rsidRPr="00D1692A">
              <w:rPr>
                <w:rFonts w:cs="Arial"/>
              </w:rPr>
              <w:t>1_-_</w:t>
            </w:r>
            <w:r w:rsidRPr="00D1692A">
              <w:rPr>
                <w:rFonts w:cs="Arial" w:hint="cs"/>
                <w:rtl/>
              </w:rPr>
              <w:t>قرار</w:t>
            </w:r>
            <w:r w:rsidRPr="00D1692A">
              <w:rPr>
                <w:rFonts w:cs="Arial"/>
                <w:rtl/>
              </w:rPr>
              <w:t>_117</w:t>
            </w:r>
          </w:p>
        </w:tc>
        <w:tc>
          <w:tcPr>
            <w:tcW w:w="4394" w:type="dxa"/>
          </w:tcPr>
          <w:p w:rsidR="006F0294" w:rsidRDefault="002D47FF" w:rsidP="00D1692A">
            <w:pPr>
              <w:rPr>
                <w:sz w:val="24"/>
                <w:szCs w:val="24"/>
              </w:rPr>
            </w:pPr>
            <w:hyperlink r:id="rId82" w:history="1">
              <w:r w:rsidR="006F0294" w:rsidRPr="006F0294">
                <w:rPr>
                  <w:rStyle w:val="Hyperlink"/>
                  <w:rtl/>
                </w:rPr>
                <w:t>قرار وزارة الصحة رقم 117 لسنة 2020 بوجوب الالتزام بتنفيذ التدابير والاشتراطات الصحية للأنشطة التي سيتم إعادة تشغيلها في المرحلة الثالثة ضمن خطة العودة التدريجية للحياة الطبيعية والمحددة في قرار مجلس الوزراء رقم 767 لسنة 2020 بشأن اعتماد دليلين للإرشادات الخاصة بإعادة فتح أنشطة كل من المرحلة الثانية والثالثة من خطة العودة تدريجيا للحياة الطبيعية</w:t>
              </w:r>
            </w:hyperlink>
            <w:r w:rsidR="006F0294">
              <w:rPr>
                <w:rtl/>
              </w:rPr>
              <w:t xml:space="preserve"> </w:t>
            </w:r>
          </w:p>
          <w:p w:rsidR="006F0294" w:rsidRDefault="006F0294" w:rsidP="006F2A64">
            <w:pPr>
              <w:rPr>
                <w:rtl/>
              </w:rPr>
            </w:pPr>
          </w:p>
        </w:tc>
        <w:tc>
          <w:tcPr>
            <w:tcW w:w="1559" w:type="dxa"/>
          </w:tcPr>
          <w:p w:rsidR="006F0294" w:rsidRDefault="006F0294" w:rsidP="000B41D9">
            <w:pPr>
              <w:jc w:val="center"/>
              <w:rPr>
                <w:rtl/>
              </w:rPr>
            </w:pPr>
            <w:r>
              <w:rPr>
                <w:rFonts w:hint="cs"/>
                <w:rtl/>
              </w:rPr>
              <w:t>11-8-2020</w:t>
            </w:r>
          </w:p>
        </w:tc>
      </w:tr>
      <w:tr w:rsidR="008D34BA" w:rsidTr="00D16910">
        <w:trPr>
          <w:trHeight w:val="684"/>
        </w:trPr>
        <w:tc>
          <w:tcPr>
            <w:tcW w:w="2835" w:type="dxa"/>
            <w:gridSpan w:val="2"/>
          </w:tcPr>
          <w:p w:rsidR="008D34BA" w:rsidRDefault="008D34BA" w:rsidP="000B41D9">
            <w:pPr>
              <w:jc w:val="center"/>
              <w:rPr>
                <w:rFonts w:cs="Arial"/>
                <w:rtl/>
                <w:lang w:bidi="ar-EG"/>
              </w:rPr>
            </w:pPr>
            <w:r>
              <w:rPr>
                <w:rFonts w:cs="Arial" w:hint="cs"/>
                <w:rtl/>
                <w:lang w:bidi="ar-EG"/>
              </w:rPr>
              <w:t xml:space="preserve">البحرين </w:t>
            </w:r>
            <w:r>
              <w:rPr>
                <w:rFonts w:cs="Arial" w:hint="cs"/>
                <w:rtl/>
                <w:lang w:bidi="ar-EG"/>
              </w:rPr>
              <w:br/>
              <w:t>معتمد</w:t>
            </w:r>
          </w:p>
        </w:tc>
        <w:tc>
          <w:tcPr>
            <w:tcW w:w="2716" w:type="dxa"/>
            <w:gridSpan w:val="2"/>
          </w:tcPr>
          <w:p w:rsidR="008D34BA" w:rsidRPr="00D1692A" w:rsidRDefault="008D34BA" w:rsidP="00902966">
            <w:pPr>
              <w:jc w:val="center"/>
              <w:rPr>
                <w:rFonts w:cs="Arial"/>
              </w:rPr>
            </w:pPr>
          </w:p>
        </w:tc>
        <w:tc>
          <w:tcPr>
            <w:tcW w:w="4394" w:type="dxa"/>
          </w:tcPr>
          <w:p w:rsidR="008D34BA" w:rsidRDefault="002D47FF" w:rsidP="00D1692A">
            <w:hyperlink r:id="rId83" w:history="1">
              <w:r w:rsidR="008D34BA">
                <w:rPr>
                  <w:rStyle w:val="Hyperlink"/>
                  <w:b/>
                  <w:bCs/>
                  <w:rtl/>
                </w:rPr>
                <w:t xml:space="preserve">قرار وزارة الصحة رقم (53) لسنة 2020 باعتماد الدليل الارشادي لعودة النشاط الرياضي للأندية الصحية والأكاديميات الرياضية والملاعب الخارجية لاحتواء ومنع </w:t>
              </w:r>
              <w:r w:rsidR="008D34BA">
                <w:rPr>
                  <w:rStyle w:val="Hyperlink"/>
                  <w:b/>
                  <w:bCs/>
                  <w:rtl/>
                </w:rPr>
                <w:lastRenderedPageBreak/>
                <w:t>انتشار فيروس كورونا المستجد</w:t>
              </w:r>
              <w:r w:rsidR="008D34BA">
                <w:rPr>
                  <w:rStyle w:val="Hyperlink"/>
                  <w:b/>
                  <w:bCs/>
                </w:rPr>
                <w:t xml:space="preserve"> (COVID -19)</w:t>
              </w:r>
            </w:hyperlink>
          </w:p>
        </w:tc>
        <w:tc>
          <w:tcPr>
            <w:tcW w:w="1559" w:type="dxa"/>
          </w:tcPr>
          <w:p w:rsidR="008D34BA" w:rsidRDefault="008D34BA" w:rsidP="000B41D9">
            <w:pPr>
              <w:jc w:val="center"/>
              <w:rPr>
                <w:rtl/>
              </w:rPr>
            </w:pPr>
            <w:r>
              <w:rPr>
                <w:rFonts w:hint="cs"/>
                <w:rtl/>
              </w:rPr>
              <w:lastRenderedPageBreak/>
              <w:t>15-8</w:t>
            </w:r>
          </w:p>
        </w:tc>
      </w:tr>
      <w:tr w:rsidR="008D34BA" w:rsidTr="00D16910">
        <w:trPr>
          <w:trHeight w:val="684"/>
        </w:trPr>
        <w:tc>
          <w:tcPr>
            <w:tcW w:w="2835" w:type="dxa"/>
            <w:gridSpan w:val="2"/>
          </w:tcPr>
          <w:p w:rsidR="008D34BA" w:rsidRDefault="008D34BA" w:rsidP="000B41D9">
            <w:pPr>
              <w:jc w:val="center"/>
              <w:rPr>
                <w:rFonts w:cs="Arial"/>
                <w:rtl/>
                <w:lang w:bidi="ar-EG"/>
              </w:rPr>
            </w:pPr>
            <w:r>
              <w:rPr>
                <w:rFonts w:cs="Arial" w:hint="cs"/>
                <w:rtl/>
                <w:lang w:bidi="ar-EG"/>
              </w:rPr>
              <w:lastRenderedPageBreak/>
              <w:t>السعودية</w:t>
            </w:r>
          </w:p>
        </w:tc>
        <w:tc>
          <w:tcPr>
            <w:tcW w:w="2716" w:type="dxa"/>
            <w:gridSpan w:val="2"/>
          </w:tcPr>
          <w:p w:rsidR="008D34BA" w:rsidRPr="00D1692A" w:rsidRDefault="008D34BA" w:rsidP="00902966">
            <w:pPr>
              <w:jc w:val="center"/>
              <w:rPr>
                <w:rFonts w:cs="Arial"/>
              </w:rPr>
            </w:pPr>
          </w:p>
        </w:tc>
        <w:tc>
          <w:tcPr>
            <w:tcW w:w="4394" w:type="dxa"/>
          </w:tcPr>
          <w:p w:rsidR="008D34BA" w:rsidRDefault="002D47FF" w:rsidP="00D1692A">
            <w:hyperlink r:id="rId84" w:history="1">
              <w:r w:rsidR="008D34BA">
                <w:rPr>
                  <w:rStyle w:val="Hyperlink"/>
                  <w:b/>
                  <w:bCs/>
                  <w:rtl/>
                </w:rPr>
                <w:t>خطاب مجلس الغرف السعودية رقم ل.و/ ل/ 2164 وتاريخ 14/ 12/ 1441ه بشأن تخفيف الإجراءات الاحترازية لحركة الشاحنات عبر المنافذ البرية للمملكة</w:t>
              </w:r>
            </w:hyperlink>
          </w:p>
        </w:tc>
        <w:tc>
          <w:tcPr>
            <w:tcW w:w="1559" w:type="dxa"/>
          </w:tcPr>
          <w:p w:rsidR="008D34BA" w:rsidRDefault="008D34BA" w:rsidP="000B41D9">
            <w:pPr>
              <w:jc w:val="center"/>
              <w:rPr>
                <w:rtl/>
              </w:rPr>
            </w:pPr>
            <w:r>
              <w:rPr>
                <w:rFonts w:hint="cs"/>
                <w:rtl/>
              </w:rPr>
              <w:t>15-8</w:t>
            </w:r>
          </w:p>
        </w:tc>
      </w:tr>
      <w:tr w:rsidR="008D34BA" w:rsidTr="00D16910">
        <w:trPr>
          <w:trHeight w:val="684"/>
        </w:trPr>
        <w:tc>
          <w:tcPr>
            <w:tcW w:w="2835" w:type="dxa"/>
            <w:gridSpan w:val="2"/>
          </w:tcPr>
          <w:p w:rsidR="008D34BA" w:rsidRDefault="008D34BA" w:rsidP="000B41D9">
            <w:pPr>
              <w:jc w:val="center"/>
              <w:rPr>
                <w:rFonts w:cs="Arial"/>
                <w:rtl/>
                <w:lang w:bidi="ar-EG"/>
              </w:rPr>
            </w:pPr>
            <w:r>
              <w:rPr>
                <w:rFonts w:cs="Arial" w:hint="cs"/>
                <w:rtl/>
                <w:lang w:bidi="ar-EG"/>
              </w:rPr>
              <w:t xml:space="preserve">البحرين </w:t>
            </w:r>
            <w:r>
              <w:rPr>
                <w:rFonts w:cs="Arial" w:hint="cs"/>
                <w:rtl/>
                <w:lang w:bidi="ar-EG"/>
              </w:rPr>
              <w:br/>
              <w:t>معتمد</w:t>
            </w:r>
          </w:p>
        </w:tc>
        <w:tc>
          <w:tcPr>
            <w:tcW w:w="2716" w:type="dxa"/>
            <w:gridSpan w:val="2"/>
          </w:tcPr>
          <w:p w:rsidR="008D34BA" w:rsidRPr="00D1692A" w:rsidRDefault="008D34BA" w:rsidP="00902966">
            <w:pPr>
              <w:jc w:val="center"/>
              <w:rPr>
                <w:rFonts w:cs="Arial"/>
              </w:rPr>
            </w:pPr>
          </w:p>
        </w:tc>
        <w:tc>
          <w:tcPr>
            <w:tcW w:w="4394" w:type="dxa"/>
          </w:tcPr>
          <w:p w:rsidR="008D34BA" w:rsidRDefault="002D47FF" w:rsidP="00D1692A">
            <w:hyperlink r:id="rId85" w:history="1">
              <w:r w:rsidR="008D34BA">
                <w:rPr>
                  <w:rStyle w:val="Hyperlink"/>
                  <w:b/>
                  <w:bCs/>
                  <w:rtl/>
                </w:rPr>
                <w:t>قرار وزارة الصحة رقم 38 لسنة 2020 بشأن الاشتراطات والإجراءات الصحية التي يتعين اتباعها في المحال التجارية والصناعية لاحتواء ومنع انتشار فيروس كورونا المستجد</w:t>
              </w:r>
              <w:r w:rsidR="008D34BA">
                <w:rPr>
                  <w:rStyle w:val="Hyperlink"/>
                  <w:b/>
                  <w:bCs/>
                </w:rPr>
                <w:t xml:space="preserve"> (COVID -19)</w:t>
              </w:r>
            </w:hyperlink>
          </w:p>
        </w:tc>
        <w:tc>
          <w:tcPr>
            <w:tcW w:w="1559" w:type="dxa"/>
          </w:tcPr>
          <w:p w:rsidR="008D34BA" w:rsidRDefault="008D34BA" w:rsidP="000B41D9">
            <w:pPr>
              <w:jc w:val="center"/>
              <w:rPr>
                <w:rtl/>
              </w:rPr>
            </w:pPr>
            <w:r>
              <w:rPr>
                <w:rFonts w:hint="cs"/>
                <w:rtl/>
              </w:rPr>
              <w:t>15-8</w:t>
            </w:r>
          </w:p>
        </w:tc>
      </w:tr>
      <w:tr w:rsidR="008D34BA" w:rsidTr="00D16910">
        <w:trPr>
          <w:trHeight w:val="684"/>
        </w:trPr>
        <w:tc>
          <w:tcPr>
            <w:tcW w:w="2835" w:type="dxa"/>
            <w:gridSpan w:val="2"/>
          </w:tcPr>
          <w:p w:rsidR="008D34BA" w:rsidRDefault="008D34BA" w:rsidP="000B41D9">
            <w:pPr>
              <w:jc w:val="center"/>
              <w:rPr>
                <w:rFonts w:cs="Arial"/>
                <w:rtl/>
                <w:lang w:bidi="ar-EG"/>
              </w:rPr>
            </w:pPr>
            <w:r>
              <w:rPr>
                <w:rFonts w:cs="Arial" w:hint="cs"/>
                <w:rtl/>
                <w:lang w:bidi="ar-EG"/>
              </w:rPr>
              <w:t>السعودية</w:t>
            </w:r>
          </w:p>
        </w:tc>
        <w:tc>
          <w:tcPr>
            <w:tcW w:w="2716" w:type="dxa"/>
            <w:gridSpan w:val="2"/>
          </w:tcPr>
          <w:p w:rsidR="008D34BA" w:rsidRPr="00D1692A" w:rsidRDefault="008D34BA" w:rsidP="00902966">
            <w:pPr>
              <w:jc w:val="center"/>
              <w:rPr>
                <w:rFonts w:cs="Arial"/>
              </w:rPr>
            </w:pPr>
            <w:r>
              <w:rPr>
                <w:rFonts w:cs="Arial" w:hint="cs"/>
                <w:rtl/>
              </w:rPr>
              <w:t>مرسل على جروب واتس</w:t>
            </w:r>
          </w:p>
        </w:tc>
        <w:tc>
          <w:tcPr>
            <w:tcW w:w="4394" w:type="dxa"/>
          </w:tcPr>
          <w:p w:rsidR="008D34BA" w:rsidRDefault="002D47FF" w:rsidP="00D1692A">
            <w:hyperlink r:id="rId86" w:history="1">
              <w:r w:rsidR="008D34BA">
                <w:rPr>
                  <w:rStyle w:val="Hyperlink"/>
                  <w:b/>
                  <w:bCs/>
                  <w:rtl/>
                </w:rPr>
                <w:t>تعميم لكافة منشأت التدريب الأهلية</w:t>
              </w:r>
            </w:hyperlink>
          </w:p>
        </w:tc>
        <w:tc>
          <w:tcPr>
            <w:tcW w:w="1559" w:type="dxa"/>
          </w:tcPr>
          <w:p w:rsidR="008D34BA" w:rsidRDefault="008D34BA" w:rsidP="000B41D9">
            <w:pPr>
              <w:jc w:val="center"/>
              <w:rPr>
                <w:rtl/>
              </w:rPr>
            </w:pPr>
            <w:r>
              <w:rPr>
                <w:rFonts w:hint="cs"/>
                <w:rtl/>
              </w:rPr>
              <w:t>15-8</w:t>
            </w:r>
          </w:p>
        </w:tc>
      </w:tr>
      <w:tr w:rsidR="008D34BA" w:rsidTr="00D16910">
        <w:trPr>
          <w:trHeight w:val="684"/>
        </w:trPr>
        <w:tc>
          <w:tcPr>
            <w:tcW w:w="2835" w:type="dxa"/>
            <w:gridSpan w:val="2"/>
          </w:tcPr>
          <w:p w:rsidR="008D34BA" w:rsidRDefault="008D34BA" w:rsidP="000B41D9">
            <w:pPr>
              <w:jc w:val="center"/>
              <w:rPr>
                <w:rFonts w:cs="Arial"/>
                <w:rtl/>
                <w:lang w:bidi="ar-EG"/>
              </w:rPr>
            </w:pPr>
            <w:r>
              <w:rPr>
                <w:rFonts w:cs="Arial" w:hint="cs"/>
                <w:rtl/>
                <w:lang w:bidi="ar-EG"/>
              </w:rPr>
              <w:t>كويت</w:t>
            </w:r>
          </w:p>
        </w:tc>
        <w:tc>
          <w:tcPr>
            <w:tcW w:w="2716" w:type="dxa"/>
            <w:gridSpan w:val="2"/>
          </w:tcPr>
          <w:p w:rsidR="008D34BA" w:rsidRDefault="008D34BA" w:rsidP="00902966">
            <w:pPr>
              <w:jc w:val="center"/>
              <w:rPr>
                <w:rFonts w:cs="Arial"/>
                <w:rtl/>
              </w:rPr>
            </w:pPr>
          </w:p>
        </w:tc>
        <w:tc>
          <w:tcPr>
            <w:tcW w:w="4394" w:type="dxa"/>
          </w:tcPr>
          <w:p w:rsidR="008D34BA" w:rsidRDefault="002D47FF" w:rsidP="00D1692A">
            <w:pPr>
              <w:rPr>
                <w:rStyle w:val="Strong"/>
              </w:rPr>
            </w:pPr>
            <w:hyperlink r:id="rId87" w:history="1">
              <w:r w:rsidR="008D34BA">
                <w:rPr>
                  <w:rStyle w:val="Hyperlink"/>
                  <w:b/>
                  <w:bCs/>
                  <w:rtl/>
                </w:rPr>
                <w:t>تعميم ديوان الخدمة المدنية رقم 15 لسنـة 2020 بإنهـاء تعطيل العمل في الجهـات الحكومـية</w:t>
              </w:r>
            </w:hyperlink>
          </w:p>
        </w:tc>
        <w:tc>
          <w:tcPr>
            <w:tcW w:w="1559" w:type="dxa"/>
          </w:tcPr>
          <w:p w:rsidR="008D34BA" w:rsidRDefault="008D34BA" w:rsidP="000B41D9">
            <w:pPr>
              <w:jc w:val="center"/>
              <w:rPr>
                <w:rtl/>
              </w:rPr>
            </w:pPr>
            <w:r>
              <w:rPr>
                <w:rFonts w:hint="cs"/>
                <w:rtl/>
              </w:rPr>
              <w:t>15-8</w:t>
            </w:r>
          </w:p>
        </w:tc>
      </w:tr>
      <w:tr w:rsidR="008D34BA" w:rsidTr="00D16910">
        <w:trPr>
          <w:trHeight w:val="684"/>
        </w:trPr>
        <w:tc>
          <w:tcPr>
            <w:tcW w:w="2835" w:type="dxa"/>
            <w:gridSpan w:val="2"/>
          </w:tcPr>
          <w:p w:rsidR="008D34BA" w:rsidRDefault="008D34BA" w:rsidP="000B41D9">
            <w:pPr>
              <w:jc w:val="center"/>
              <w:rPr>
                <w:rFonts w:cs="Arial"/>
                <w:rtl/>
                <w:lang w:bidi="ar-EG"/>
              </w:rPr>
            </w:pPr>
            <w:r>
              <w:rPr>
                <w:rFonts w:cs="Arial" w:hint="cs"/>
                <w:rtl/>
                <w:lang w:bidi="ar-EG"/>
              </w:rPr>
              <w:t>السعودية</w:t>
            </w:r>
          </w:p>
        </w:tc>
        <w:tc>
          <w:tcPr>
            <w:tcW w:w="2716" w:type="dxa"/>
            <w:gridSpan w:val="2"/>
          </w:tcPr>
          <w:p w:rsidR="008D34BA" w:rsidRDefault="008D34BA" w:rsidP="00902966">
            <w:pPr>
              <w:jc w:val="center"/>
              <w:rPr>
                <w:rFonts w:cs="Arial"/>
                <w:rtl/>
              </w:rPr>
            </w:pPr>
          </w:p>
        </w:tc>
        <w:tc>
          <w:tcPr>
            <w:tcW w:w="4394" w:type="dxa"/>
          </w:tcPr>
          <w:p w:rsidR="008D34BA" w:rsidRDefault="002D47FF" w:rsidP="00D1692A">
            <w:pPr>
              <w:rPr>
                <w:rStyle w:val="Strong"/>
              </w:rPr>
            </w:pPr>
            <w:hyperlink r:id="rId88" w:history="1">
              <w:r w:rsidR="008D34BA">
                <w:rPr>
                  <w:rStyle w:val="Hyperlink"/>
                  <w:b/>
                  <w:bCs/>
                  <w:rtl/>
                </w:rPr>
                <w:t>تعميم الهيئة العامة للطيران المدني رقم 4/ 1391/ 1441 وتاريخ 5/ 10/ 1441 ه بشأن استئناف الرحلات الجوية الداخلية بمطارات المملكة العربية السعودية</w:t>
              </w:r>
            </w:hyperlink>
          </w:p>
        </w:tc>
        <w:tc>
          <w:tcPr>
            <w:tcW w:w="1559" w:type="dxa"/>
          </w:tcPr>
          <w:p w:rsidR="008D34BA" w:rsidRDefault="008D34BA" w:rsidP="000B41D9">
            <w:pPr>
              <w:jc w:val="center"/>
              <w:rPr>
                <w:rtl/>
              </w:rPr>
            </w:pPr>
            <w:r>
              <w:rPr>
                <w:rFonts w:hint="cs"/>
                <w:rtl/>
              </w:rPr>
              <w:t>15-8-2020</w:t>
            </w:r>
          </w:p>
        </w:tc>
      </w:tr>
      <w:tr w:rsidR="00592B26" w:rsidTr="00D16910">
        <w:trPr>
          <w:trHeight w:val="684"/>
        </w:trPr>
        <w:tc>
          <w:tcPr>
            <w:tcW w:w="2835" w:type="dxa"/>
            <w:gridSpan w:val="2"/>
          </w:tcPr>
          <w:p w:rsidR="00592B26" w:rsidRDefault="00592B26" w:rsidP="000B41D9">
            <w:pPr>
              <w:jc w:val="center"/>
              <w:rPr>
                <w:rFonts w:cs="Arial"/>
                <w:rtl/>
                <w:lang w:bidi="ar-EG"/>
              </w:rPr>
            </w:pPr>
            <w:r>
              <w:rPr>
                <w:rFonts w:cs="Arial" w:hint="cs"/>
                <w:rtl/>
                <w:lang w:bidi="ar-EG"/>
              </w:rPr>
              <w:t>الامارات</w:t>
            </w:r>
            <w:r>
              <w:rPr>
                <w:rFonts w:cs="Arial" w:hint="cs"/>
                <w:rtl/>
                <w:lang w:bidi="ar-EG"/>
              </w:rPr>
              <w:br/>
              <w:t>معتمد</w:t>
            </w:r>
          </w:p>
        </w:tc>
        <w:tc>
          <w:tcPr>
            <w:tcW w:w="2716" w:type="dxa"/>
            <w:gridSpan w:val="2"/>
          </w:tcPr>
          <w:p w:rsidR="00592B26" w:rsidRDefault="00592B26" w:rsidP="00902966">
            <w:pPr>
              <w:jc w:val="center"/>
              <w:rPr>
                <w:rFonts w:cs="Arial"/>
                <w:rtl/>
              </w:rPr>
            </w:pPr>
            <w:r w:rsidRPr="00592B26">
              <w:rPr>
                <w:rFonts w:cs="Arial" w:hint="cs"/>
                <w:rtl/>
              </w:rPr>
              <w:t>زيادة</w:t>
            </w:r>
            <w:r w:rsidRPr="00592B26">
              <w:rPr>
                <w:rFonts w:cs="Arial"/>
                <w:rtl/>
              </w:rPr>
              <w:t>-</w:t>
            </w:r>
            <w:r w:rsidRPr="00592B26">
              <w:rPr>
                <w:rFonts w:cs="Arial" w:hint="cs"/>
                <w:rtl/>
              </w:rPr>
              <w:t>عدد</w:t>
            </w:r>
            <w:r w:rsidRPr="00592B26">
              <w:rPr>
                <w:rFonts w:cs="Arial"/>
                <w:rtl/>
              </w:rPr>
              <w:t>-</w:t>
            </w:r>
            <w:r w:rsidRPr="00592B26">
              <w:rPr>
                <w:rFonts w:cs="Arial" w:hint="cs"/>
                <w:rtl/>
              </w:rPr>
              <w:t>الاعلانات</w:t>
            </w:r>
            <w:r w:rsidRPr="00592B26">
              <w:rPr>
                <w:rFonts w:cs="Arial"/>
                <w:rtl/>
              </w:rPr>
              <w:t>-</w:t>
            </w:r>
            <w:r w:rsidRPr="00592B26">
              <w:rPr>
                <w:rFonts w:cs="Arial" w:hint="cs"/>
                <w:rtl/>
              </w:rPr>
              <w:t>في</w:t>
            </w:r>
            <w:r w:rsidRPr="00592B26">
              <w:rPr>
                <w:rFonts w:cs="Arial"/>
                <w:rtl/>
              </w:rPr>
              <w:t>-</w:t>
            </w:r>
            <w:r w:rsidRPr="00592B26">
              <w:rPr>
                <w:rFonts w:cs="Arial" w:hint="cs"/>
                <w:rtl/>
              </w:rPr>
              <w:t>التصاريح</w:t>
            </w:r>
            <w:r w:rsidRPr="00592B26">
              <w:rPr>
                <w:rFonts w:cs="Arial"/>
                <w:rtl/>
              </w:rPr>
              <w:t>-</w:t>
            </w:r>
            <w:r w:rsidRPr="00592B26">
              <w:rPr>
                <w:rFonts w:cs="Arial" w:hint="cs"/>
                <w:rtl/>
              </w:rPr>
              <w:t>العقارية</w:t>
            </w:r>
          </w:p>
        </w:tc>
        <w:tc>
          <w:tcPr>
            <w:tcW w:w="4394" w:type="dxa"/>
          </w:tcPr>
          <w:p w:rsidR="00592B26" w:rsidRDefault="002D47FF" w:rsidP="00D1692A">
            <w:pPr>
              <w:rPr>
                <w:rStyle w:val="Strong"/>
              </w:rPr>
            </w:pPr>
            <w:hyperlink r:id="rId89" w:history="1">
              <w:r w:rsidR="00592B26" w:rsidRPr="00151BED">
                <w:rPr>
                  <w:rStyle w:val="Hyperlink"/>
                  <w:rtl/>
                </w:rPr>
                <w:t>تعميم مؤسسة التنظيم العقاري رقم (1) لسنة 2020 بشأن زيادة عدد الإعلانات في التصاريح العقارية</w:t>
              </w:r>
            </w:hyperlink>
          </w:p>
        </w:tc>
        <w:tc>
          <w:tcPr>
            <w:tcW w:w="1559" w:type="dxa"/>
          </w:tcPr>
          <w:p w:rsidR="00592B26" w:rsidRDefault="00592B26" w:rsidP="000B41D9">
            <w:pPr>
              <w:jc w:val="center"/>
              <w:rPr>
                <w:rtl/>
              </w:rPr>
            </w:pPr>
            <w:r>
              <w:rPr>
                <w:rFonts w:hint="cs"/>
                <w:rtl/>
              </w:rPr>
              <w:t>16-8-2020</w:t>
            </w:r>
          </w:p>
        </w:tc>
      </w:tr>
      <w:tr w:rsidR="00592B26" w:rsidTr="00D16910">
        <w:trPr>
          <w:trHeight w:val="684"/>
        </w:trPr>
        <w:tc>
          <w:tcPr>
            <w:tcW w:w="2835" w:type="dxa"/>
            <w:gridSpan w:val="2"/>
          </w:tcPr>
          <w:p w:rsidR="00592B26" w:rsidRDefault="00592B26" w:rsidP="000B41D9">
            <w:pPr>
              <w:jc w:val="center"/>
              <w:rPr>
                <w:rFonts w:cs="Arial"/>
                <w:rtl/>
                <w:lang w:bidi="ar-EG"/>
              </w:rPr>
            </w:pPr>
            <w:r>
              <w:rPr>
                <w:rFonts w:cs="Arial" w:hint="cs"/>
                <w:rtl/>
                <w:lang w:bidi="ar-EG"/>
              </w:rPr>
              <w:t>السعودية</w:t>
            </w:r>
            <w:r>
              <w:rPr>
                <w:rFonts w:cs="Arial"/>
                <w:rtl/>
                <w:lang w:bidi="ar-EG"/>
              </w:rPr>
              <w:br/>
            </w:r>
            <w:r>
              <w:rPr>
                <w:rFonts w:cs="Arial" w:hint="cs"/>
                <w:rtl/>
                <w:lang w:bidi="ar-EG"/>
              </w:rPr>
              <w:t>معتمد</w:t>
            </w:r>
          </w:p>
        </w:tc>
        <w:tc>
          <w:tcPr>
            <w:tcW w:w="2716" w:type="dxa"/>
            <w:gridSpan w:val="2"/>
          </w:tcPr>
          <w:p w:rsidR="00592B26" w:rsidRDefault="00592B26" w:rsidP="00902966">
            <w:pPr>
              <w:jc w:val="center"/>
              <w:rPr>
                <w:rFonts w:cs="Arial"/>
                <w:rtl/>
              </w:rPr>
            </w:pPr>
            <w:r w:rsidRPr="00592B26">
              <w:rPr>
                <w:rFonts w:cs="Arial"/>
              </w:rPr>
              <w:t>1076(2)</w:t>
            </w:r>
          </w:p>
        </w:tc>
        <w:tc>
          <w:tcPr>
            <w:tcW w:w="4394" w:type="dxa"/>
          </w:tcPr>
          <w:p w:rsidR="00592B26" w:rsidRDefault="002D47FF" w:rsidP="00D1692A">
            <w:pPr>
              <w:rPr>
                <w:rStyle w:val="Strong"/>
              </w:rPr>
            </w:pPr>
            <w:hyperlink r:id="rId90" w:history="1">
              <w:r w:rsidR="00592B26" w:rsidRPr="00151BED">
                <w:rPr>
                  <w:rStyle w:val="Hyperlink"/>
                  <w:rtl/>
                </w:rPr>
                <w:t>تعميم غرفة الشرقية رقم 1076/ 649/ 3501000 وتاريخ 19/ 12/ 1441هـ بشأن إجراءات دخول سائقي الشاحنات عبر المنافذ البرية</w:t>
              </w:r>
            </w:hyperlink>
          </w:p>
        </w:tc>
        <w:tc>
          <w:tcPr>
            <w:tcW w:w="1559" w:type="dxa"/>
          </w:tcPr>
          <w:p w:rsidR="00592B26" w:rsidRDefault="00592B26" w:rsidP="000B41D9">
            <w:pPr>
              <w:jc w:val="center"/>
              <w:rPr>
                <w:rtl/>
              </w:rPr>
            </w:pPr>
            <w:r>
              <w:rPr>
                <w:rFonts w:hint="cs"/>
                <w:rtl/>
              </w:rPr>
              <w:t>16-8-2020</w:t>
            </w:r>
          </w:p>
        </w:tc>
      </w:tr>
      <w:tr w:rsidR="00592B26" w:rsidTr="00D16910">
        <w:trPr>
          <w:trHeight w:val="684"/>
        </w:trPr>
        <w:tc>
          <w:tcPr>
            <w:tcW w:w="2835" w:type="dxa"/>
            <w:gridSpan w:val="2"/>
          </w:tcPr>
          <w:p w:rsidR="00592B26" w:rsidRDefault="00592B26" w:rsidP="000B41D9">
            <w:pPr>
              <w:jc w:val="center"/>
              <w:rPr>
                <w:rFonts w:cs="Arial"/>
                <w:rtl/>
                <w:lang w:bidi="ar-EG"/>
              </w:rPr>
            </w:pPr>
            <w:r>
              <w:rPr>
                <w:rFonts w:cs="Arial" w:hint="cs"/>
                <w:rtl/>
                <w:lang w:bidi="ar-EG"/>
              </w:rPr>
              <w:t>كويت</w:t>
            </w:r>
          </w:p>
        </w:tc>
        <w:tc>
          <w:tcPr>
            <w:tcW w:w="2716" w:type="dxa"/>
            <w:gridSpan w:val="2"/>
          </w:tcPr>
          <w:p w:rsidR="00592B26" w:rsidRDefault="00592B26" w:rsidP="00902966">
            <w:pPr>
              <w:jc w:val="center"/>
              <w:rPr>
                <w:rFonts w:cs="Arial"/>
                <w:rtl/>
              </w:rPr>
            </w:pPr>
            <w:r w:rsidRPr="00592B26">
              <w:rPr>
                <w:rFonts w:cs="Arial" w:hint="cs"/>
                <w:rtl/>
              </w:rPr>
              <w:t>قرار</w:t>
            </w:r>
            <w:r w:rsidRPr="00592B26">
              <w:rPr>
                <w:rFonts w:cs="Arial"/>
                <w:rtl/>
              </w:rPr>
              <w:t>_</w:t>
            </w:r>
            <w:r w:rsidRPr="00592B26">
              <w:rPr>
                <w:rFonts w:cs="Arial" w:hint="cs"/>
                <w:rtl/>
              </w:rPr>
              <w:t>رقم</w:t>
            </w:r>
            <w:r w:rsidRPr="00592B26">
              <w:rPr>
                <w:rFonts w:cs="Arial"/>
                <w:rtl/>
              </w:rPr>
              <w:t>_103_</w:t>
            </w:r>
            <w:r w:rsidRPr="00592B26">
              <w:rPr>
                <w:rFonts w:cs="Arial" w:hint="cs"/>
                <w:rtl/>
              </w:rPr>
              <w:t>لسنة</w:t>
            </w:r>
            <w:r w:rsidRPr="00592B26">
              <w:rPr>
                <w:rFonts w:cs="Arial"/>
                <w:rtl/>
              </w:rPr>
              <w:t>_2020</w:t>
            </w:r>
          </w:p>
        </w:tc>
        <w:tc>
          <w:tcPr>
            <w:tcW w:w="4394" w:type="dxa"/>
          </w:tcPr>
          <w:p w:rsidR="00592B26" w:rsidRDefault="002D47FF" w:rsidP="00D1692A">
            <w:pPr>
              <w:rPr>
                <w:rStyle w:val="Strong"/>
              </w:rPr>
            </w:pPr>
            <w:hyperlink r:id="rId91" w:history="1">
              <w:r w:rsidR="00592B26" w:rsidRPr="00151BED">
                <w:rPr>
                  <w:rStyle w:val="Hyperlink"/>
                  <w:rtl/>
                </w:rPr>
                <w:t>قرار وزارة التجارة والصناعة رقم 103 لسنة 2020 بسحب القرار الوزاري رقم 101 لسنة 2020 بشأن تخصيص كمامات لكل بطاقة تموينية</w:t>
              </w:r>
            </w:hyperlink>
          </w:p>
        </w:tc>
        <w:tc>
          <w:tcPr>
            <w:tcW w:w="1559" w:type="dxa"/>
          </w:tcPr>
          <w:p w:rsidR="00592B26" w:rsidRDefault="00592B26" w:rsidP="000B41D9">
            <w:pPr>
              <w:jc w:val="center"/>
              <w:rPr>
                <w:rtl/>
              </w:rPr>
            </w:pPr>
            <w:r>
              <w:rPr>
                <w:rFonts w:hint="cs"/>
                <w:rtl/>
              </w:rPr>
              <w:t>16-8-2020</w:t>
            </w:r>
          </w:p>
        </w:tc>
      </w:tr>
      <w:tr w:rsidR="00CA017F" w:rsidTr="00D16910">
        <w:trPr>
          <w:trHeight w:val="684"/>
        </w:trPr>
        <w:tc>
          <w:tcPr>
            <w:tcW w:w="2835" w:type="dxa"/>
            <w:gridSpan w:val="2"/>
          </w:tcPr>
          <w:p w:rsidR="00CA017F" w:rsidRDefault="00CA017F" w:rsidP="000B41D9">
            <w:pPr>
              <w:jc w:val="center"/>
              <w:rPr>
                <w:rFonts w:cs="Arial"/>
                <w:rtl/>
                <w:lang w:bidi="ar-EG"/>
              </w:rPr>
            </w:pPr>
            <w:r>
              <w:rPr>
                <w:rtl/>
              </w:rPr>
              <w:t>معتمدة</w:t>
            </w:r>
            <w:r>
              <w:rPr>
                <w:rFonts w:hint="cs"/>
                <w:rtl/>
              </w:rPr>
              <w:br/>
              <w:t>البحرين</w:t>
            </w:r>
          </w:p>
        </w:tc>
        <w:tc>
          <w:tcPr>
            <w:tcW w:w="2716" w:type="dxa"/>
            <w:gridSpan w:val="2"/>
          </w:tcPr>
          <w:p w:rsidR="00CA017F" w:rsidRPr="00592B26" w:rsidRDefault="00CA017F" w:rsidP="00902966">
            <w:pPr>
              <w:jc w:val="center"/>
              <w:rPr>
                <w:rFonts w:cs="Arial"/>
                <w:rtl/>
              </w:rPr>
            </w:pPr>
            <w:r w:rsidRPr="00CA017F">
              <w:rPr>
                <w:rFonts w:cs="Arial"/>
              </w:rPr>
              <w:t>36-_2020</w:t>
            </w:r>
          </w:p>
        </w:tc>
        <w:tc>
          <w:tcPr>
            <w:tcW w:w="4394" w:type="dxa"/>
          </w:tcPr>
          <w:p w:rsidR="00CA017F" w:rsidRDefault="002D47FF" w:rsidP="00D1692A">
            <w:hyperlink r:id="rId92" w:history="1">
              <w:r w:rsidR="00CA017F" w:rsidRPr="00CA017F">
                <w:rPr>
                  <w:rStyle w:val="Hyperlink"/>
                  <w:rtl/>
                </w:rPr>
                <w:t>تعميم الهيئة الوطنية لتنظيم المهن والخدمات الصحية رقم (36) لسنة 2020 بشأن شهادة ملائمة للسفر من مرض الكوفيد 19</w:t>
              </w:r>
            </w:hyperlink>
          </w:p>
        </w:tc>
        <w:tc>
          <w:tcPr>
            <w:tcW w:w="1559" w:type="dxa"/>
          </w:tcPr>
          <w:p w:rsidR="00CA017F" w:rsidRDefault="00CA017F" w:rsidP="000B41D9">
            <w:pPr>
              <w:jc w:val="center"/>
              <w:rPr>
                <w:rtl/>
              </w:rPr>
            </w:pPr>
            <w:r>
              <w:rPr>
                <w:rFonts w:hint="cs"/>
                <w:rtl/>
              </w:rPr>
              <w:t>17-8-2020</w:t>
            </w:r>
          </w:p>
        </w:tc>
      </w:tr>
      <w:tr w:rsidR="00CA017F" w:rsidTr="00D16910">
        <w:trPr>
          <w:trHeight w:val="684"/>
        </w:trPr>
        <w:tc>
          <w:tcPr>
            <w:tcW w:w="2835" w:type="dxa"/>
            <w:gridSpan w:val="2"/>
          </w:tcPr>
          <w:p w:rsidR="00CA017F" w:rsidRDefault="00CA017F" w:rsidP="000B41D9">
            <w:pPr>
              <w:jc w:val="center"/>
              <w:rPr>
                <w:rFonts w:cs="Arial"/>
                <w:rtl/>
                <w:lang w:bidi="ar-EG"/>
              </w:rPr>
            </w:pPr>
            <w:r>
              <w:rPr>
                <w:rtl/>
              </w:rPr>
              <w:t>معتمدة</w:t>
            </w:r>
            <w:r>
              <w:rPr>
                <w:rFonts w:hint="cs"/>
                <w:rtl/>
              </w:rPr>
              <w:br/>
              <w:t>البحرين</w:t>
            </w:r>
          </w:p>
        </w:tc>
        <w:tc>
          <w:tcPr>
            <w:tcW w:w="2716" w:type="dxa"/>
            <w:gridSpan w:val="2"/>
          </w:tcPr>
          <w:p w:rsidR="00CA017F" w:rsidRPr="00592B26" w:rsidRDefault="00CA017F" w:rsidP="00902966">
            <w:pPr>
              <w:jc w:val="center"/>
              <w:rPr>
                <w:rFonts w:cs="Arial"/>
                <w:rtl/>
              </w:rPr>
            </w:pPr>
            <w:r>
              <w:rPr>
                <w:rFonts w:cs="Arial" w:hint="cs"/>
                <w:rtl/>
              </w:rPr>
              <w:t xml:space="preserve">تم رفع من قبل </w:t>
            </w:r>
          </w:p>
        </w:tc>
        <w:tc>
          <w:tcPr>
            <w:tcW w:w="4394" w:type="dxa"/>
          </w:tcPr>
          <w:p w:rsidR="00CA017F" w:rsidRPr="00CA017F" w:rsidRDefault="00CA017F" w:rsidP="00CA017F">
            <w:pPr>
              <w:spacing w:before="100" w:beforeAutospacing="1" w:after="100" w:afterAutospacing="1"/>
              <w:rPr>
                <w:rFonts w:ascii="Times New Roman" w:eastAsia="Times New Roman" w:hAnsi="Times New Roman" w:cs="Times New Roman"/>
                <w:sz w:val="24"/>
                <w:szCs w:val="24"/>
              </w:rPr>
            </w:pPr>
            <w:r w:rsidRPr="00CA017F">
              <w:rPr>
                <w:rFonts w:ascii="Times New Roman" w:eastAsia="Times New Roman" w:hAnsi="Times New Roman" w:cs="Times New Roman"/>
                <w:sz w:val="24"/>
                <w:szCs w:val="24"/>
                <w:rtl/>
              </w:rPr>
              <w:t>مرسوم بقانون رقم 22 لسنة 2020 بإدراج مصروفات طارئة ضمن الميزانية العامة للدولة للسنة المالية 2020</w:t>
            </w:r>
          </w:p>
          <w:p w:rsidR="00CA017F" w:rsidRDefault="00CA017F" w:rsidP="00D1692A"/>
        </w:tc>
        <w:tc>
          <w:tcPr>
            <w:tcW w:w="1559" w:type="dxa"/>
          </w:tcPr>
          <w:p w:rsidR="00CA017F" w:rsidRDefault="00CA017F" w:rsidP="000B41D9">
            <w:pPr>
              <w:jc w:val="center"/>
              <w:rPr>
                <w:rtl/>
              </w:rPr>
            </w:pPr>
            <w:r>
              <w:rPr>
                <w:rFonts w:hint="cs"/>
                <w:rtl/>
              </w:rPr>
              <w:t>17-8-2020</w:t>
            </w:r>
          </w:p>
        </w:tc>
      </w:tr>
      <w:tr w:rsidR="00CA017F" w:rsidTr="00D16910">
        <w:trPr>
          <w:trHeight w:val="684"/>
        </w:trPr>
        <w:tc>
          <w:tcPr>
            <w:tcW w:w="2835" w:type="dxa"/>
            <w:gridSpan w:val="2"/>
          </w:tcPr>
          <w:p w:rsidR="00CA017F" w:rsidRDefault="00CA017F" w:rsidP="000B41D9">
            <w:pPr>
              <w:jc w:val="center"/>
              <w:rPr>
                <w:rFonts w:cs="Arial"/>
                <w:rtl/>
                <w:lang w:bidi="ar-EG"/>
              </w:rPr>
            </w:pPr>
            <w:r>
              <w:rPr>
                <w:rtl/>
              </w:rPr>
              <w:t>معتمدة</w:t>
            </w:r>
            <w:r>
              <w:rPr>
                <w:rFonts w:hint="cs"/>
                <w:rtl/>
              </w:rPr>
              <w:br/>
              <w:t>البحرين</w:t>
            </w:r>
          </w:p>
        </w:tc>
        <w:tc>
          <w:tcPr>
            <w:tcW w:w="2716" w:type="dxa"/>
            <w:gridSpan w:val="2"/>
          </w:tcPr>
          <w:p w:rsidR="00CA017F" w:rsidRPr="00592B26" w:rsidRDefault="00CA017F" w:rsidP="000B41D9">
            <w:pPr>
              <w:jc w:val="center"/>
              <w:rPr>
                <w:rFonts w:cs="Arial"/>
                <w:rtl/>
              </w:rPr>
            </w:pPr>
            <w:r>
              <w:rPr>
                <w:rFonts w:cs="Arial" w:hint="cs"/>
                <w:rtl/>
              </w:rPr>
              <w:t xml:space="preserve">تم رفع من قبل </w:t>
            </w:r>
          </w:p>
        </w:tc>
        <w:tc>
          <w:tcPr>
            <w:tcW w:w="4394" w:type="dxa"/>
          </w:tcPr>
          <w:p w:rsidR="00CA017F" w:rsidRPr="00CA017F" w:rsidRDefault="00CA017F" w:rsidP="00CA017F">
            <w:pPr>
              <w:spacing w:before="100" w:beforeAutospacing="1" w:after="100" w:afterAutospacing="1"/>
              <w:rPr>
                <w:rFonts w:ascii="Times New Roman" w:eastAsia="Times New Roman" w:hAnsi="Times New Roman" w:cs="Times New Roman"/>
                <w:sz w:val="24"/>
                <w:szCs w:val="24"/>
                <w:rtl/>
              </w:rPr>
            </w:pPr>
            <w:r>
              <w:rPr>
                <w:rtl/>
              </w:rPr>
              <w:t>قرار وزارة العمل والتنمية الاجتماعية رقم 36 لسنة 2020 بشأن شروط وضوابط استحقاق الدعم المالي لأجور العمال البحرينيين في القطاع الخاص خلال الفترة من يوليو إلى سبتمبر 2020</w:t>
            </w:r>
          </w:p>
        </w:tc>
        <w:tc>
          <w:tcPr>
            <w:tcW w:w="1559" w:type="dxa"/>
          </w:tcPr>
          <w:p w:rsidR="00CA017F" w:rsidRDefault="00CA017F" w:rsidP="000B41D9">
            <w:pPr>
              <w:jc w:val="center"/>
              <w:rPr>
                <w:rtl/>
              </w:rPr>
            </w:pPr>
            <w:r>
              <w:rPr>
                <w:rFonts w:hint="cs"/>
                <w:rtl/>
              </w:rPr>
              <w:t>17-8-2020</w:t>
            </w:r>
          </w:p>
        </w:tc>
      </w:tr>
      <w:tr w:rsidR="00D16910" w:rsidTr="00D16910">
        <w:trPr>
          <w:trHeight w:val="684"/>
        </w:trPr>
        <w:tc>
          <w:tcPr>
            <w:tcW w:w="2835" w:type="dxa"/>
            <w:gridSpan w:val="2"/>
          </w:tcPr>
          <w:p w:rsidR="00D16910" w:rsidRDefault="00D16910" w:rsidP="000B41D9">
            <w:pPr>
              <w:jc w:val="center"/>
              <w:rPr>
                <w:rFonts w:cs="Arial"/>
                <w:rtl/>
                <w:lang w:bidi="ar-EG"/>
              </w:rPr>
            </w:pPr>
            <w:r>
              <w:rPr>
                <w:rFonts w:cs="Arial" w:hint="cs"/>
                <w:rtl/>
                <w:lang w:bidi="ar-EG"/>
              </w:rPr>
              <w:t>السعودية</w:t>
            </w:r>
            <w:r>
              <w:rPr>
                <w:rFonts w:cs="Arial"/>
                <w:rtl/>
                <w:lang w:bidi="ar-EG"/>
              </w:rPr>
              <w:br/>
            </w:r>
            <w:r>
              <w:rPr>
                <w:rFonts w:cs="Arial" w:hint="cs"/>
                <w:rtl/>
                <w:lang w:bidi="ar-EG"/>
              </w:rPr>
              <w:t>معتمد</w:t>
            </w:r>
          </w:p>
        </w:tc>
        <w:tc>
          <w:tcPr>
            <w:tcW w:w="2716" w:type="dxa"/>
            <w:gridSpan w:val="2"/>
          </w:tcPr>
          <w:p w:rsidR="00D16910" w:rsidRDefault="00D16910" w:rsidP="000B41D9">
            <w:pPr>
              <w:jc w:val="center"/>
              <w:rPr>
                <w:rFonts w:cs="Arial"/>
                <w:rtl/>
              </w:rPr>
            </w:pPr>
            <w:r w:rsidRPr="00D16910">
              <w:rPr>
                <w:rFonts w:cs="Arial"/>
              </w:rPr>
              <w:t>6011-1441</w:t>
            </w:r>
          </w:p>
        </w:tc>
        <w:tc>
          <w:tcPr>
            <w:tcW w:w="4394" w:type="dxa"/>
          </w:tcPr>
          <w:p w:rsidR="00D16910" w:rsidRDefault="002D47FF" w:rsidP="00CA017F">
            <w:pPr>
              <w:spacing w:before="100" w:beforeAutospacing="1" w:after="100" w:afterAutospacing="1"/>
              <w:rPr>
                <w:rtl/>
              </w:rPr>
            </w:pPr>
            <w:hyperlink r:id="rId93" w:history="1">
              <w:r w:rsidR="00D16910" w:rsidRPr="000C3E27">
                <w:rPr>
                  <w:rStyle w:val="Hyperlink"/>
                  <w:rtl/>
                </w:rPr>
                <w:t xml:space="preserve">تعميم وزارة التعليم رقم 6011 وتاريخ 22/ 12/ 1441 </w:t>
              </w:r>
              <w:r w:rsidR="00D16910" w:rsidRPr="000C3E27">
                <w:rPr>
                  <w:rStyle w:val="Hyperlink"/>
                  <w:rFonts w:cs="Arial" w:hint="cs"/>
                  <w:b/>
                  <w:bCs/>
                  <w:rtl/>
                </w:rPr>
                <w:t>هـ</w:t>
              </w:r>
              <w:r w:rsidR="00D16910" w:rsidRPr="000C3E27">
                <w:rPr>
                  <w:rStyle w:val="Hyperlink"/>
                  <w:rtl/>
                </w:rPr>
                <w:t xml:space="preserve"> بشان الضوابط الصحية الخاصة بتعليق الحضور لمقرات العمل و حصر المستثنين من الحضور لمقرات العمل</w:t>
              </w:r>
            </w:hyperlink>
          </w:p>
        </w:tc>
        <w:tc>
          <w:tcPr>
            <w:tcW w:w="1559" w:type="dxa"/>
          </w:tcPr>
          <w:p w:rsidR="00D16910" w:rsidRDefault="00D16910" w:rsidP="000B41D9">
            <w:pPr>
              <w:jc w:val="center"/>
              <w:rPr>
                <w:rtl/>
              </w:rPr>
            </w:pPr>
            <w:r>
              <w:rPr>
                <w:rFonts w:hint="cs"/>
                <w:rtl/>
              </w:rPr>
              <w:t>18-8-2020</w:t>
            </w:r>
          </w:p>
        </w:tc>
      </w:tr>
      <w:tr w:rsidR="000C3E27" w:rsidTr="00D16910">
        <w:trPr>
          <w:trHeight w:val="684"/>
        </w:trPr>
        <w:tc>
          <w:tcPr>
            <w:tcW w:w="2835" w:type="dxa"/>
            <w:gridSpan w:val="2"/>
          </w:tcPr>
          <w:p w:rsidR="000C3E27" w:rsidRDefault="000C3E27" w:rsidP="000B41D9">
            <w:pPr>
              <w:jc w:val="center"/>
              <w:rPr>
                <w:rFonts w:cs="Arial"/>
                <w:rtl/>
                <w:lang w:bidi="ar-EG"/>
              </w:rPr>
            </w:pPr>
            <w:r>
              <w:rPr>
                <w:rFonts w:cs="Arial" w:hint="cs"/>
                <w:rtl/>
                <w:lang w:bidi="ar-EG"/>
              </w:rPr>
              <w:t>كويت</w:t>
            </w:r>
          </w:p>
        </w:tc>
        <w:tc>
          <w:tcPr>
            <w:tcW w:w="2716" w:type="dxa"/>
            <w:gridSpan w:val="2"/>
          </w:tcPr>
          <w:p w:rsidR="000C3E27" w:rsidRPr="00592B26" w:rsidRDefault="000C3E27" w:rsidP="000B41D9">
            <w:pPr>
              <w:jc w:val="center"/>
              <w:rPr>
                <w:rFonts w:cs="Arial"/>
                <w:rtl/>
              </w:rPr>
            </w:pPr>
            <w:r>
              <w:rPr>
                <w:rFonts w:cs="Arial" w:hint="cs"/>
                <w:rtl/>
              </w:rPr>
              <w:t xml:space="preserve">تم رفع من قبل </w:t>
            </w:r>
            <w:r>
              <w:rPr>
                <w:rFonts w:cs="Arial"/>
                <w:rtl/>
              </w:rPr>
              <w:br/>
            </w:r>
            <w:r>
              <w:rPr>
                <w:rFonts w:cs="Arial" w:hint="cs"/>
                <w:rtl/>
              </w:rPr>
              <w:t>بتاريخ 12-7</w:t>
            </w:r>
          </w:p>
        </w:tc>
        <w:tc>
          <w:tcPr>
            <w:tcW w:w="4394" w:type="dxa"/>
          </w:tcPr>
          <w:p w:rsidR="000C3E27" w:rsidRDefault="000C3E27" w:rsidP="00CA017F">
            <w:pPr>
              <w:spacing w:before="100" w:beforeAutospacing="1" w:after="100" w:afterAutospacing="1"/>
              <w:rPr>
                <w:rtl/>
              </w:rPr>
            </w:pPr>
            <w:r>
              <w:rPr>
                <w:rtl/>
              </w:rPr>
              <w:t>قرار وزارة الصحة رقم 97 لسنة 2020 بإلغاء العزل المفروض على بعض المناطق</w:t>
            </w:r>
          </w:p>
        </w:tc>
        <w:tc>
          <w:tcPr>
            <w:tcW w:w="1559" w:type="dxa"/>
          </w:tcPr>
          <w:p w:rsidR="000C3E27" w:rsidRDefault="000C3E27" w:rsidP="000B41D9">
            <w:pPr>
              <w:jc w:val="center"/>
              <w:rPr>
                <w:rtl/>
              </w:rPr>
            </w:pPr>
            <w:r>
              <w:rPr>
                <w:rFonts w:hint="cs"/>
                <w:rtl/>
              </w:rPr>
              <w:t>18-8-2020</w:t>
            </w:r>
          </w:p>
        </w:tc>
      </w:tr>
      <w:tr w:rsidR="005532B2" w:rsidTr="00D16910">
        <w:trPr>
          <w:trHeight w:val="684"/>
        </w:trPr>
        <w:tc>
          <w:tcPr>
            <w:tcW w:w="2835" w:type="dxa"/>
            <w:gridSpan w:val="2"/>
          </w:tcPr>
          <w:p w:rsidR="005532B2" w:rsidRDefault="005532B2" w:rsidP="000B41D9">
            <w:pPr>
              <w:jc w:val="center"/>
              <w:rPr>
                <w:rFonts w:cs="Arial"/>
                <w:rtl/>
                <w:lang w:bidi="ar-EG"/>
              </w:rPr>
            </w:pPr>
            <w:r>
              <w:rPr>
                <w:rFonts w:cs="Arial" w:hint="cs"/>
                <w:rtl/>
                <w:lang w:bidi="ar-EG"/>
              </w:rPr>
              <w:t>السعودية</w:t>
            </w:r>
            <w:r>
              <w:rPr>
                <w:rFonts w:cs="Arial"/>
                <w:rtl/>
                <w:lang w:bidi="ar-EG"/>
              </w:rPr>
              <w:br/>
            </w:r>
            <w:r>
              <w:rPr>
                <w:rStyle w:val="control-group"/>
                <w:rtl/>
              </w:rPr>
              <w:t>غير مخصص للنشر</w:t>
            </w:r>
          </w:p>
        </w:tc>
        <w:tc>
          <w:tcPr>
            <w:tcW w:w="2716" w:type="dxa"/>
            <w:gridSpan w:val="2"/>
          </w:tcPr>
          <w:p w:rsidR="005532B2" w:rsidRDefault="005532B2" w:rsidP="000B41D9">
            <w:pPr>
              <w:jc w:val="center"/>
              <w:rPr>
                <w:rFonts w:cs="Arial"/>
                <w:rtl/>
              </w:rPr>
            </w:pPr>
            <w:r w:rsidRPr="005532B2">
              <w:rPr>
                <w:rFonts w:cs="Arial" w:hint="cs"/>
                <w:rtl/>
              </w:rPr>
              <w:t>الموجهات</w:t>
            </w:r>
            <w:r w:rsidRPr="005532B2">
              <w:rPr>
                <w:rFonts w:cs="Arial"/>
                <w:rtl/>
              </w:rPr>
              <w:t>_</w:t>
            </w:r>
            <w:r w:rsidRPr="005532B2">
              <w:rPr>
                <w:rFonts w:cs="Arial" w:hint="cs"/>
                <w:rtl/>
              </w:rPr>
              <w:t>الأخلاقية</w:t>
            </w:r>
            <w:r w:rsidRPr="005532B2">
              <w:rPr>
                <w:rFonts w:cs="Arial"/>
                <w:rtl/>
              </w:rPr>
              <w:t>_</w:t>
            </w:r>
            <w:r w:rsidRPr="005532B2">
              <w:rPr>
                <w:rFonts w:cs="Arial" w:hint="cs"/>
                <w:rtl/>
              </w:rPr>
              <w:t>للتعامل</w:t>
            </w:r>
            <w:r w:rsidRPr="005532B2">
              <w:rPr>
                <w:rFonts w:cs="Arial"/>
                <w:rtl/>
              </w:rPr>
              <w:t>_</w:t>
            </w:r>
            <w:r w:rsidRPr="005532B2">
              <w:rPr>
                <w:rFonts w:cs="Arial" w:hint="cs"/>
                <w:rtl/>
              </w:rPr>
              <w:t>مع</w:t>
            </w:r>
            <w:r w:rsidRPr="005532B2">
              <w:rPr>
                <w:rFonts w:cs="Arial"/>
                <w:rtl/>
              </w:rPr>
              <w:t>_</w:t>
            </w:r>
            <w:r w:rsidRPr="005532B2">
              <w:rPr>
                <w:rFonts w:cs="Arial" w:hint="cs"/>
                <w:rtl/>
              </w:rPr>
              <w:t>جائحة</w:t>
            </w:r>
            <w:r w:rsidRPr="005532B2">
              <w:rPr>
                <w:rFonts w:cs="Arial"/>
                <w:rtl/>
              </w:rPr>
              <w:t>_</w:t>
            </w:r>
            <w:r w:rsidRPr="005532B2">
              <w:rPr>
                <w:rFonts w:cs="Arial" w:hint="cs"/>
                <w:rtl/>
              </w:rPr>
              <w:t>كوفيد</w:t>
            </w:r>
            <w:r w:rsidRPr="005532B2">
              <w:rPr>
                <w:rFonts w:cs="Arial"/>
                <w:rtl/>
              </w:rPr>
              <w:t>_١٩_</w:t>
            </w:r>
            <w:r w:rsidRPr="005532B2">
              <w:rPr>
                <w:rFonts w:cs="Arial" w:hint="cs"/>
                <w:rtl/>
              </w:rPr>
              <w:t>عند</w:t>
            </w:r>
            <w:r w:rsidRPr="005532B2">
              <w:rPr>
                <w:rFonts w:cs="Arial"/>
                <w:rtl/>
              </w:rPr>
              <w:t>_</w:t>
            </w:r>
            <w:r w:rsidRPr="005532B2">
              <w:rPr>
                <w:rFonts w:cs="Arial" w:hint="cs"/>
                <w:rtl/>
              </w:rPr>
              <w:t>شح</w:t>
            </w:r>
            <w:r w:rsidRPr="005532B2">
              <w:rPr>
                <w:rFonts w:cs="Arial"/>
                <w:rtl/>
              </w:rPr>
              <w:t>_</w:t>
            </w:r>
            <w:r w:rsidRPr="005532B2">
              <w:rPr>
                <w:rFonts w:cs="Arial" w:hint="cs"/>
                <w:rtl/>
              </w:rPr>
              <w:t>الموارد</w:t>
            </w:r>
            <w:r w:rsidRPr="005532B2">
              <w:rPr>
                <w:rFonts w:cs="Arial"/>
                <w:rtl/>
              </w:rPr>
              <w:t>_5</w:t>
            </w:r>
            <w:r w:rsidRPr="005532B2">
              <w:rPr>
                <w:rFonts w:cs="Arial"/>
              </w:rPr>
              <w:t>eea799a52eea</w:t>
            </w:r>
          </w:p>
        </w:tc>
        <w:tc>
          <w:tcPr>
            <w:tcW w:w="4394" w:type="dxa"/>
          </w:tcPr>
          <w:p w:rsidR="005532B2" w:rsidRDefault="002D47FF" w:rsidP="00CA017F">
            <w:pPr>
              <w:spacing w:before="100" w:beforeAutospacing="1" w:after="100" w:afterAutospacing="1"/>
              <w:rPr>
                <w:rtl/>
              </w:rPr>
            </w:pPr>
            <w:hyperlink r:id="rId94" w:history="1">
              <w:r w:rsidR="005532B2" w:rsidRPr="005532B2">
                <w:rPr>
                  <w:rStyle w:val="Hyperlink"/>
                  <w:rtl/>
                </w:rPr>
                <w:t>لائحة الموجهات الأخلاقية للتعامل مع جائحة كوفيد ١٩ عند شح الموارد</w:t>
              </w:r>
            </w:hyperlink>
          </w:p>
        </w:tc>
        <w:tc>
          <w:tcPr>
            <w:tcW w:w="1559" w:type="dxa"/>
          </w:tcPr>
          <w:p w:rsidR="005532B2" w:rsidRDefault="005532B2" w:rsidP="000B41D9">
            <w:pPr>
              <w:jc w:val="center"/>
              <w:rPr>
                <w:rtl/>
              </w:rPr>
            </w:pPr>
            <w:r>
              <w:rPr>
                <w:rFonts w:hint="cs"/>
                <w:rtl/>
              </w:rPr>
              <w:t>19-8-2020</w:t>
            </w:r>
          </w:p>
        </w:tc>
      </w:tr>
      <w:tr w:rsidR="001E7A62" w:rsidTr="00D16910">
        <w:trPr>
          <w:trHeight w:val="684"/>
        </w:trPr>
        <w:tc>
          <w:tcPr>
            <w:tcW w:w="2835" w:type="dxa"/>
            <w:gridSpan w:val="2"/>
          </w:tcPr>
          <w:p w:rsidR="001E7A62" w:rsidRDefault="001E7A62" w:rsidP="000B41D9">
            <w:pPr>
              <w:jc w:val="center"/>
              <w:rPr>
                <w:rFonts w:cs="Arial"/>
                <w:rtl/>
                <w:lang w:bidi="ar-EG"/>
              </w:rPr>
            </w:pPr>
            <w:r>
              <w:rPr>
                <w:rFonts w:cs="Arial" w:hint="cs"/>
                <w:rtl/>
                <w:lang w:bidi="ar-EG"/>
              </w:rPr>
              <w:lastRenderedPageBreak/>
              <w:t>كويت  معتمد</w:t>
            </w:r>
          </w:p>
        </w:tc>
        <w:tc>
          <w:tcPr>
            <w:tcW w:w="2716" w:type="dxa"/>
            <w:gridSpan w:val="2"/>
          </w:tcPr>
          <w:p w:rsidR="001E7A62" w:rsidRPr="005532B2" w:rsidRDefault="001E7A62" w:rsidP="000B41D9">
            <w:pPr>
              <w:jc w:val="center"/>
              <w:rPr>
                <w:rFonts w:cs="Arial"/>
                <w:rtl/>
              </w:rPr>
            </w:pPr>
          </w:p>
        </w:tc>
        <w:tc>
          <w:tcPr>
            <w:tcW w:w="4394" w:type="dxa"/>
          </w:tcPr>
          <w:p w:rsidR="001E7A62" w:rsidRPr="001E7A62" w:rsidRDefault="002D47FF" w:rsidP="001E7A62">
            <w:pPr>
              <w:pStyle w:val="Heading2"/>
              <w:jc w:val="center"/>
              <w:outlineLvl w:val="1"/>
              <w:rPr>
                <w:b w:val="0"/>
                <w:bCs w:val="0"/>
                <w:sz w:val="22"/>
                <w:szCs w:val="22"/>
                <w:rtl/>
                <w:lang w:bidi="ar-EG"/>
              </w:rPr>
            </w:pPr>
            <w:hyperlink r:id="rId95" w:tooltip="رابط ثابت لـ قرار وزارة الصحة رقم 127 لسنة 2020 بشأن التدابير والاشتراطات الصحية للأنشطة التي سيتم إعادة تشغيلها في المرحلة الرابعة ضمن خطة العودة التدريجية للحياة الطبيعية" w:history="1">
              <w:r w:rsidR="001E7A62" w:rsidRPr="001E7A62">
                <w:rPr>
                  <w:rStyle w:val="Hyperlink"/>
                  <w:b w:val="0"/>
                  <w:bCs w:val="0"/>
                  <w:sz w:val="22"/>
                  <w:szCs w:val="22"/>
                  <w:rtl/>
                </w:rPr>
                <w:t>قرار وزارة الصحة رقم 127 لسنة 2020 بشأن التدابير والاشتراطات الصحية للأنشطة التي سيتم إعادة تشغيلها في المرحلة الرابعة ضمن خطة العودة التدريجية للحياة الطبيعية</w:t>
              </w:r>
            </w:hyperlink>
          </w:p>
        </w:tc>
        <w:tc>
          <w:tcPr>
            <w:tcW w:w="1559" w:type="dxa"/>
          </w:tcPr>
          <w:p w:rsidR="001E7A62" w:rsidRDefault="001E7A62" w:rsidP="000B41D9">
            <w:pPr>
              <w:jc w:val="center"/>
              <w:rPr>
                <w:rtl/>
              </w:rPr>
            </w:pPr>
            <w:r>
              <w:rPr>
                <w:rFonts w:hint="cs"/>
                <w:rtl/>
              </w:rPr>
              <w:t>23-8-2020</w:t>
            </w:r>
          </w:p>
        </w:tc>
      </w:tr>
      <w:tr w:rsidR="00652590" w:rsidTr="00D16910">
        <w:trPr>
          <w:trHeight w:val="684"/>
        </w:trPr>
        <w:tc>
          <w:tcPr>
            <w:tcW w:w="2835" w:type="dxa"/>
            <w:gridSpan w:val="2"/>
          </w:tcPr>
          <w:p w:rsidR="00652590" w:rsidRDefault="00652590" w:rsidP="000B41D9">
            <w:pPr>
              <w:jc w:val="center"/>
              <w:rPr>
                <w:rFonts w:cs="Arial"/>
                <w:rtl/>
                <w:lang w:bidi="ar-EG"/>
              </w:rPr>
            </w:pPr>
            <w:r>
              <w:rPr>
                <w:rFonts w:cs="Arial" w:hint="cs"/>
                <w:rtl/>
                <w:lang w:bidi="ar-EG"/>
              </w:rPr>
              <w:t>بحرين  معتمد</w:t>
            </w:r>
          </w:p>
        </w:tc>
        <w:tc>
          <w:tcPr>
            <w:tcW w:w="2716" w:type="dxa"/>
            <w:gridSpan w:val="2"/>
          </w:tcPr>
          <w:p w:rsidR="00652590" w:rsidRPr="005532B2" w:rsidRDefault="00652590" w:rsidP="000B41D9">
            <w:pPr>
              <w:jc w:val="center"/>
              <w:rPr>
                <w:rFonts w:cs="Arial"/>
                <w:rtl/>
              </w:rPr>
            </w:pPr>
            <w:r w:rsidRPr="001E7A62">
              <w:rPr>
                <w:rFonts w:cs="Arial"/>
              </w:rPr>
              <w:t>bh-3484-9-qr-58-2020</w:t>
            </w:r>
          </w:p>
        </w:tc>
        <w:tc>
          <w:tcPr>
            <w:tcW w:w="4394" w:type="dxa"/>
          </w:tcPr>
          <w:p w:rsidR="00652590" w:rsidRPr="001E7A62" w:rsidRDefault="002D47FF" w:rsidP="00652590">
            <w:pPr>
              <w:pStyle w:val="NormalWeb"/>
              <w:rPr>
                <w:rtl/>
              </w:rPr>
            </w:pPr>
            <w:hyperlink r:id="rId96" w:history="1">
              <w:r w:rsidR="00652590" w:rsidRPr="00070FC5">
                <w:rPr>
                  <w:rStyle w:val="Hyperlink"/>
                  <w:rtl/>
                </w:rPr>
                <w:t>قرار وزارة الصحة رقم (58) لسنة 2020 بتعديل الاشتراطات الصحية الواجب تطبيقها في المطاعم والمقاهي لاحتواء ومنع انتشار فيروس كورونا المستجد</w:t>
              </w:r>
              <w:r w:rsidR="00652590" w:rsidRPr="00070FC5">
                <w:rPr>
                  <w:rStyle w:val="Hyperlink"/>
                </w:rPr>
                <w:t xml:space="preserve"> (COVID-19) </w:t>
              </w:r>
              <w:r w:rsidR="00652590" w:rsidRPr="00070FC5">
                <w:rPr>
                  <w:rStyle w:val="Hyperlink"/>
                  <w:rtl/>
                </w:rPr>
                <w:t>الصادرة بالقرار رقم (51) لسنة 2020</w:t>
              </w:r>
            </w:hyperlink>
          </w:p>
        </w:tc>
        <w:tc>
          <w:tcPr>
            <w:tcW w:w="1559" w:type="dxa"/>
          </w:tcPr>
          <w:p w:rsidR="00652590" w:rsidRDefault="00652590" w:rsidP="000B41D9">
            <w:pPr>
              <w:jc w:val="center"/>
              <w:rPr>
                <w:rtl/>
              </w:rPr>
            </w:pPr>
            <w:r>
              <w:rPr>
                <w:rFonts w:hint="cs"/>
                <w:rtl/>
              </w:rPr>
              <w:t>24-8-2020</w:t>
            </w:r>
          </w:p>
        </w:tc>
      </w:tr>
      <w:tr w:rsidR="00070FC5" w:rsidTr="00D16910">
        <w:trPr>
          <w:trHeight w:val="684"/>
        </w:trPr>
        <w:tc>
          <w:tcPr>
            <w:tcW w:w="2835" w:type="dxa"/>
            <w:gridSpan w:val="2"/>
          </w:tcPr>
          <w:p w:rsidR="00070FC5" w:rsidRDefault="00070FC5" w:rsidP="000B41D9">
            <w:pPr>
              <w:jc w:val="center"/>
              <w:rPr>
                <w:rFonts w:cs="Arial"/>
                <w:rtl/>
                <w:lang w:bidi="ar-EG"/>
              </w:rPr>
            </w:pPr>
          </w:p>
        </w:tc>
        <w:tc>
          <w:tcPr>
            <w:tcW w:w="2716" w:type="dxa"/>
            <w:gridSpan w:val="2"/>
          </w:tcPr>
          <w:p w:rsidR="00070FC5" w:rsidRPr="001E7A62" w:rsidRDefault="00070FC5" w:rsidP="000B41D9">
            <w:pPr>
              <w:jc w:val="center"/>
              <w:rPr>
                <w:rFonts w:cs="Arial"/>
                <w:rtl/>
                <w:lang w:bidi="ar-EG"/>
              </w:rPr>
            </w:pPr>
            <w:proofErr w:type="spellStart"/>
            <w:r>
              <w:rPr>
                <w:rFonts w:cs="Arial"/>
              </w:rPr>
              <w:t>Guid</w:t>
            </w:r>
            <w:proofErr w:type="spellEnd"/>
            <w:r>
              <w:rPr>
                <w:rFonts w:cs="Arial"/>
              </w:rPr>
              <w:br/>
            </w:r>
            <w:r>
              <w:rPr>
                <w:rFonts w:cs="Arial" w:hint="cs"/>
                <w:rtl/>
                <w:lang w:bidi="ar-EG"/>
              </w:rPr>
              <w:t xml:space="preserve">لا يعمل </w:t>
            </w:r>
            <w:r>
              <w:rPr>
                <w:rFonts w:cs="Arial" w:hint="cs"/>
                <w:rtl/>
                <w:lang w:bidi="ar-EG"/>
              </w:rPr>
              <w:br/>
            </w:r>
            <w:r>
              <w:t>{7AFF1C98-5F63-B49A-B5F0-982C3F745AFF}</w:t>
            </w:r>
          </w:p>
        </w:tc>
        <w:tc>
          <w:tcPr>
            <w:tcW w:w="4394" w:type="dxa"/>
          </w:tcPr>
          <w:p w:rsidR="00070FC5" w:rsidRDefault="00070FC5" w:rsidP="00652590">
            <w:pPr>
              <w:pStyle w:val="NormalWeb"/>
            </w:pPr>
            <w:r>
              <w:rPr>
                <w:rtl/>
              </w:rPr>
              <w:t xml:space="preserve">قرار وزارة الصحة رقم 105 لسنة 2020 بإلغاء العزل المفروض على منطقة </w:t>
            </w:r>
            <w:r>
              <w:t>(</w:t>
            </w:r>
            <w:r>
              <w:rPr>
                <w:rtl/>
              </w:rPr>
              <w:t>المهبولة) بمحافظة (الأحمدي) ومنطقة (جليب الشيوخ) بمحافظة (الفروانية</w:t>
            </w:r>
            <w:r>
              <w:t>)</w:t>
            </w:r>
          </w:p>
          <w:p w:rsidR="00070FC5" w:rsidRDefault="00070FC5" w:rsidP="00652590">
            <w:pPr>
              <w:pStyle w:val="NormalWeb"/>
              <w:rPr>
                <w:rtl/>
              </w:rPr>
            </w:pPr>
          </w:p>
        </w:tc>
        <w:tc>
          <w:tcPr>
            <w:tcW w:w="1559" w:type="dxa"/>
          </w:tcPr>
          <w:p w:rsidR="00070FC5" w:rsidRDefault="00070FC5" w:rsidP="000B41D9">
            <w:pPr>
              <w:jc w:val="center"/>
              <w:rPr>
                <w:rtl/>
              </w:rPr>
            </w:pPr>
            <w:r>
              <w:rPr>
                <w:rFonts w:hint="cs"/>
                <w:rtl/>
              </w:rPr>
              <w:t>24-8-2020</w:t>
            </w:r>
          </w:p>
        </w:tc>
      </w:tr>
      <w:tr w:rsidR="00070FC5" w:rsidTr="00D16910">
        <w:trPr>
          <w:trHeight w:val="684"/>
        </w:trPr>
        <w:tc>
          <w:tcPr>
            <w:tcW w:w="2835" w:type="dxa"/>
            <w:gridSpan w:val="2"/>
          </w:tcPr>
          <w:p w:rsidR="00070FC5" w:rsidRDefault="00070FC5" w:rsidP="000B41D9">
            <w:pPr>
              <w:jc w:val="center"/>
              <w:rPr>
                <w:rFonts w:cs="Arial"/>
                <w:rtl/>
                <w:lang w:bidi="ar-EG"/>
              </w:rPr>
            </w:pPr>
            <w:r>
              <w:rPr>
                <w:rFonts w:cs="Arial" w:hint="cs"/>
                <w:rtl/>
                <w:lang w:bidi="ar-EG"/>
              </w:rPr>
              <w:t xml:space="preserve">سعودية </w:t>
            </w:r>
          </w:p>
        </w:tc>
        <w:tc>
          <w:tcPr>
            <w:tcW w:w="2716" w:type="dxa"/>
            <w:gridSpan w:val="2"/>
          </w:tcPr>
          <w:p w:rsidR="00070FC5" w:rsidRPr="001E7A62" w:rsidRDefault="00070FC5" w:rsidP="000B41D9">
            <w:pPr>
              <w:jc w:val="center"/>
              <w:rPr>
                <w:rFonts w:cs="Arial"/>
              </w:rPr>
            </w:pPr>
            <w:r w:rsidRPr="00652590">
              <w:rPr>
                <w:rFonts w:cs="Arial" w:hint="cs"/>
                <w:rtl/>
              </w:rPr>
              <w:t>تحديث</w:t>
            </w:r>
            <w:r w:rsidRPr="00652590">
              <w:rPr>
                <w:rFonts w:cs="Arial"/>
                <w:rtl/>
              </w:rPr>
              <w:t>_</w:t>
            </w:r>
            <w:r w:rsidRPr="00652590">
              <w:rPr>
                <w:rFonts w:cs="Arial" w:hint="cs"/>
                <w:rtl/>
              </w:rPr>
              <w:t>نموذج</w:t>
            </w:r>
            <w:r w:rsidRPr="00652590">
              <w:rPr>
                <w:rFonts w:cs="Arial"/>
                <w:rtl/>
              </w:rPr>
              <w:t>_</w:t>
            </w:r>
            <w:r w:rsidRPr="00652590">
              <w:rPr>
                <w:rFonts w:cs="Arial" w:hint="cs"/>
                <w:rtl/>
              </w:rPr>
              <w:t>تعهد</w:t>
            </w:r>
            <w:r w:rsidRPr="00652590">
              <w:rPr>
                <w:rFonts w:cs="Arial"/>
                <w:rtl/>
              </w:rPr>
              <w:t>_</w:t>
            </w:r>
            <w:r w:rsidRPr="00652590">
              <w:rPr>
                <w:rFonts w:cs="Arial" w:hint="cs"/>
                <w:rtl/>
              </w:rPr>
              <w:t>الالتزامات</w:t>
            </w:r>
            <w:r w:rsidRPr="00652590">
              <w:rPr>
                <w:rFonts w:cs="Arial"/>
                <w:rtl/>
              </w:rPr>
              <w:t>_</w:t>
            </w:r>
            <w:r w:rsidRPr="00652590">
              <w:rPr>
                <w:rFonts w:cs="Arial" w:hint="cs"/>
                <w:rtl/>
              </w:rPr>
              <w:t>بالاشترطات</w:t>
            </w:r>
            <w:r w:rsidRPr="00652590">
              <w:rPr>
                <w:rFonts w:cs="Arial"/>
                <w:rtl/>
              </w:rPr>
              <w:t>_</w:t>
            </w:r>
            <w:r w:rsidRPr="00652590">
              <w:rPr>
                <w:rFonts w:cs="Arial" w:hint="cs"/>
                <w:rtl/>
              </w:rPr>
              <w:t>الصحية</w:t>
            </w:r>
          </w:p>
        </w:tc>
        <w:tc>
          <w:tcPr>
            <w:tcW w:w="4394" w:type="dxa"/>
          </w:tcPr>
          <w:p w:rsidR="00070FC5" w:rsidRDefault="002D47FF" w:rsidP="00652590">
            <w:pPr>
              <w:pStyle w:val="NormalWeb"/>
              <w:rPr>
                <w:rtl/>
              </w:rPr>
            </w:pPr>
            <w:hyperlink r:id="rId97" w:history="1">
              <w:r w:rsidR="00070FC5" w:rsidRPr="00070FC5">
                <w:rPr>
                  <w:rStyle w:val="Hyperlink"/>
                  <w:rtl/>
                </w:rPr>
                <w:t>تعميم الهيئة العامة للطيران المدني رقم 1441/1619/4 وتاريخ 26/ 12/ 1441هـ بشأن تحديث نموذج تعهد الإلتزامات بالإشتراطات الصحية</w:t>
              </w:r>
            </w:hyperlink>
          </w:p>
        </w:tc>
        <w:tc>
          <w:tcPr>
            <w:tcW w:w="1559" w:type="dxa"/>
          </w:tcPr>
          <w:p w:rsidR="00070FC5" w:rsidRDefault="00070FC5" w:rsidP="000B41D9">
            <w:pPr>
              <w:jc w:val="center"/>
              <w:rPr>
                <w:rtl/>
              </w:rPr>
            </w:pPr>
            <w:r>
              <w:rPr>
                <w:rFonts w:hint="cs"/>
                <w:rtl/>
              </w:rPr>
              <w:t>24-8-2020</w:t>
            </w:r>
          </w:p>
        </w:tc>
      </w:tr>
      <w:tr w:rsidR="00070FC5" w:rsidTr="00D16910">
        <w:trPr>
          <w:trHeight w:val="684"/>
        </w:trPr>
        <w:tc>
          <w:tcPr>
            <w:tcW w:w="2835" w:type="dxa"/>
            <w:gridSpan w:val="2"/>
          </w:tcPr>
          <w:p w:rsidR="00070FC5" w:rsidRDefault="00070FC5" w:rsidP="000B41D9">
            <w:pPr>
              <w:jc w:val="center"/>
              <w:rPr>
                <w:rFonts w:cs="Arial"/>
                <w:rtl/>
                <w:lang w:bidi="ar-EG"/>
              </w:rPr>
            </w:pPr>
            <w:r>
              <w:rPr>
                <w:rtl/>
              </w:rPr>
              <w:t>السعودية</w:t>
            </w:r>
          </w:p>
        </w:tc>
        <w:tc>
          <w:tcPr>
            <w:tcW w:w="2716" w:type="dxa"/>
            <w:gridSpan w:val="2"/>
          </w:tcPr>
          <w:p w:rsidR="00070FC5" w:rsidRPr="00652590" w:rsidRDefault="00070FC5" w:rsidP="000B41D9">
            <w:pPr>
              <w:jc w:val="center"/>
              <w:rPr>
                <w:rFonts w:cs="Arial"/>
                <w:rtl/>
              </w:rPr>
            </w:pPr>
            <w:r w:rsidRPr="00652590">
              <w:rPr>
                <w:rFonts w:cs="Arial" w:hint="cs"/>
                <w:rtl/>
              </w:rPr>
              <w:t>دليل</w:t>
            </w:r>
            <w:r w:rsidRPr="00652590">
              <w:rPr>
                <w:rFonts w:cs="Arial"/>
                <w:rtl/>
              </w:rPr>
              <w:t>_</w:t>
            </w:r>
            <w:r w:rsidRPr="00652590">
              <w:rPr>
                <w:rFonts w:cs="Arial" w:hint="cs"/>
                <w:rtl/>
              </w:rPr>
              <w:t>إرشادي</w:t>
            </w:r>
          </w:p>
        </w:tc>
        <w:tc>
          <w:tcPr>
            <w:tcW w:w="4394" w:type="dxa"/>
          </w:tcPr>
          <w:p w:rsidR="00070FC5" w:rsidRPr="00652590" w:rsidRDefault="002D47FF" w:rsidP="00652590">
            <w:pPr>
              <w:pStyle w:val="NormalWeb"/>
              <w:rPr>
                <w:b/>
                <w:bCs/>
                <w:rtl/>
              </w:rPr>
            </w:pPr>
            <w:hyperlink r:id="rId98" w:history="1">
              <w:r w:rsidR="00070FC5" w:rsidRPr="00070FC5">
                <w:rPr>
                  <w:rStyle w:val="Hyperlink"/>
                  <w:rtl/>
                </w:rPr>
                <w:t>دليل اشتراطات وقائية للمطاعم للسيطره على تفشي فيروس كورونا</w:t>
              </w:r>
              <w:r w:rsidR="00070FC5" w:rsidRPr="00070FC5">
                <w:rPr>
                  <w:rStyle w:val="Hyperlink"/>
                </w:rPr>
                <w:t xml:space="preserve"> COVID-19</w:t>
              </w:r>
            </w:hyperlink>
          </w:p>
        </w:tc>
        <w:tc>
          <w:tcPr>
            <w:tcW w:w="1559" w:type="dxa"/>
          </w:tcPr>
          <w:p w:rsidR="00070FC5" w:rsidRDefault="00070FC5" w:rsidP="000B41D9">
            <w:pPr>
              <w:jc w:val="center"/>
              <w:rPr>
                <w:rtl/>
              </w:rPr>
            </w:pPr>
            <w:r>
              <w:rPr>
                <w:rFonts w:hint="cs"/>
                <w:rtl/>
              </w:rPr>
              <w:t>24-8-2020</w:t>
            </w:r>
          </w:p>
        </w:tc>
      </w:tr>
      <w:tr w:rsidR="000B41D9" w:rsidTr="00D16910">
        <w:trPr>
          <w:trHeight w:val="684"/>
        </w:trPr>
        <w:tc>
          <w:tcPr>
            <w:tcW w:w="2835" w:type="dxa"/>
            <w:gridSpan w:val="2"/>
          </w:tcPr>
          <w:p w:rsidR="000B41D9" w:rsidRDefault="000B41D9" w:rsidP="000B41D9">
            <w:pPr>
              <w:jc w:val="center"/>
              <w:rPr>
                <w:rFonts w:cs="Arial"/>
                <w:rtl/>
                <w:lang w:bidi="ar-EG"/>
              </w:rPr>
            </w:pPr>
            <w:r>
              <w:rPr>
                <w:rFonts w:cs="Arial" w:hint="cs"/>
                <w:rtl/>
                <w:lang w:bidi="ar-EG"/>
              </w:rPr>
              <w:t>كويت  معتمد</w:t>
            </w:r>
          </w:p>
        </w:tc>
        <w:tc>
          <w:tcPr>
            <w:tcW w:w="2716" w:type="dxa"/>
            <w:gridSpan w:val="2"/>
          </w:tcPr>
          <w:p w:rsidR="000B41D9" w:rsidRPr="00652590" w:rsidRDefault="00DB018E" w:rsidP="000B41D9">
            <w:pPr>
              <w:jc w:val="center"/>
              <w:rPr>
                <w:rFonts w:cs="Arial"/>
                <w:rtl/>
              </w:rPr>
            </w:pPr>
            <w:r>
              <w:rPr>
                <w:rFonts w:cs="Arial" w:hint="cs"/>
                <w:rtl/>
              </w:rPr>
              <w:t>تم الرفع بتاريخ 19-5-2020</w:t>
            </w:r>
          </w:p>
        </w:tc>
        <w:tc>
          <w:tcPr>
            <w:tcW w:w="4394" w:type="dxa"/>
          </w:tcPr>
          <w:p w:rsidR="000B41D9" w:rsidRDefault="002D47FF" w:rsidP="00652590">
            <w:pPr>
              <w:pStyle w:val="NormalWeb"/>
              <w:rPr>
                <w:rtl/>
              </w:rPr>
            </w:pPr>
            <w:hyperlink r:id="rId99" w:history="1">
              <w:r w:rsidR="000B41D9" w:rsidRPr="00D634F5">
                <w:rPr>
                  <w:rStyle w:val="Hyperlink"/>
                  <w:rtl/>
                </w:rPr>
                <w:t>قرار بلدية الكويت 810 لسنة 2020 بشأن المحلات التي تزاول نشاط البقالة في المناطق الاستثمارية</w:t>
              </w:r>
            </w:hyperlink>
          </w:p>
        </w:tc>
        <w:tc>
          <w:tcPr>
            <w:tcW w:w="1559" w:type="dxa"/>
          </w:tcPr>
          <w:p w:rsidR="000B41D9" w:rsidRDefault="000B41D9" w:rsidP="000B41D9">
            <w:pPr>
              <w:jc w:val="center"/>
              <w:rPr>
                <w:rtl/>
              </w:rPr>
            </w:pPr>
            <w:r>
              <w:rPr>
                <w:rFonts w:hint="cs"/>
                <w:rtl/>
              </w:rPr>
              <w:t>25-8-2020</w:t>
            </w:r>
          </w:p>
        </w:tc>
      </w:tr>
      <w:tr w:rsidR="000B41D9" w:rsidTr="00D16910">
        <w:trPr>
          <w:trHeight w:val="684"/>
        </w:trPr>
        <w:tc>
          <w:tcPr>
            <w:tcW w:w="2835" w:type="dxa"/>
            <w:gridSpan w:val="2"/>
          </w:tcPr>
          <w:p w:rsidR="000B41D9" w:rsidRDefault="000B41D9" w:rsidP="000B41D9">
            <w:pPr>
              <w:jc w:val="center"/>
              <w:rPr>
                <w:rFonts w:cs="Arial"/>
                <w:rtl/>
                <w:lang w:bidi="ar-EG"/>
              </w:rPr>
            </w:pPr>
            <w:r>
              <w:rPr>
                <w:rFonts w:cs="Arial" w:hint="cs"/>
                <w:rtl/>
                <w:lang w:bidi="ar-EG"/>
              </w:rPr>
              <w:t>كويت  معتمد</w:t>
            </w:r>
          </w:p>
        </w:tc>
        <w:tc>
          <w:tcPr>
            <w:tcW w:w="2716" w:type="dxa"/>
            <w:gridSpan w:val="2"/>
          </w:tcPr>
          <w:p w:rsidR="000B41D9" w:rsidRPr="00652590" w:rsidRDefault="00DB018E" w:rsidP="000B41D9">
            <w:pPr>
              <w:jc w:val="center"/>
              <w:rPr>
                <w:rFonts w:cs="Arial"/>
                <w:rtl/>
              </w:rPr>
            </w:pPr>
            <w:r>
              <w:rPr>
                <w:rFonts w:cs="Arial" w:hint="cs"/>
                <w:rtl/>
              </w:rPr>
              <w:t>تم الرفع بتاريخ 1-6-2020</w:t>
            </w:r>
            <w:r w:rsidR="00D634F5">
              <w:rPr>
                <w:rFonts w:cs="Arial" w:hint="cs"/>
                <w:rtl/>
              </w:rPr>
              <w:t xml:space="preserve"> </w:t>
            </w:r>
          </w:p>
        </w:tc>
        <w:tc>
          <w:tcPr>
            <w:tcW w:w="4394" w:type="dxa"/>
          </w:tcPr>
          <w:p w:rsidR="000B41D9" w:rsidRDefault="002D47FF" w:rsidP="00652590">
            <w:pPr>
              <w:pStyle w:val="NormalWeb"/>
              <w:rPr>
                <w:rtl/>
              </w:rPr>
            </w:pPr>
            <w:hyperlink r:id="rId100" w:history="1">
              <w:r w:rsidR="000B41D9" w:rsidRPr="00D634F5">
                <w:rPr>
                  <w:rStyle w:val="Hyperlink"/>
                  <w:rtl/>
                </w:rPr>
                <w:t>قرار بلدية الكويت رقم 811 لسنة 2020 بتعديل القرار رقم 810 لسنة 2020 بشأن المحلات التي تزاول نشاط البقالة في المناطق الاستثماري</w:t>
              </w:r>
            </w:hyperlink>
            <w:r w:rsidR="000B41D9">
              <w:rPr>
                <w:rtl/>
              </w:rPr>
              <w:t>ة</w:t>
            </w:r>
          </w:p>
        </w:tc>
        <w:tc>
          <w:tcPr>
            <w:tcW w:w="1559" w:type="dxa"/>
          </w:tcPr>
          <w:p w:rsidR="000B41D9" w:rsidRDefault="00DB018E" w:rsidP="000B41D9">
            <w:pPr>
              <w:jc w:val="center"/>
              <w:rPr>
                <w:rtl/>
              </w:rPr>
            </w:pPr>
            <w:r>
              <w:rPr>
                <w:rFonts w:hint="cs"/>
                <w:rtl/>
              </w:rPr>
              <w:t>25-8-2020</w:t>
            </w:r>
          </w:p>
        </w:tc>
      </w:tr>
      <w:tr w:rsidR="006A782F" w:rsidTr="00D16910">
        <w:trPr>
          <w:trHeight w:val="684"/>
        </w:trPr>
        <w:tc>
          <w:tcPr>
            <w:tcW w:w="2835" w:type="dxa"/>
            <w:gridSpan w:val="2"/>
          </w:tcPr>
          <w:p w:rsidR="006A782F" w:rsidRDefault="006A782F" w:rsidP="006A782F">
            <w:pPr>
              <w:jc w:val="center"/>
              <w:rPr>
                <w:rFonts w:cs="Arial"/>
                <w:rtl/>
                <w:lang w:bidi="ar-EG"/>
              </w:rPr>
            </w:pPr>
            <w:r>
              <w:rPr>
                <w:rFonts w:cs="Arial" w:hint="cs"/>
                <w:rtl/>
                <w:lang w:bidi="ar-EG"/>
              </w:rPr>
              <w:t xml:space="preserve">الامارات </w:t>
            </w:r>
            <w:r>
              <w:rPr>
                <w:rFonts w:cs="Arial" w:hint="cs"/>
                <w:rtl/>
                <w:lang w:bidi="ar-EG"/>
              </w:rPr>
              <w:br/>
              <w:t>غير مخصص للنشر</w:t>
            </w:r>
          </w:p>
        </w:tc>
        <w:tc>
          <w:tcPr>
            <w:tcW w:w="2716" w:type="dxa"/>
            <w:gridSpan w:val="2"/>
          </w:tcPr>
          <w:p w:rsidR="006A782F" w:rsidRPr="00652590" w:rsidRDefault="006A782F" w:rsidP="006A782F">
            <w:pPr>
              <w:jc w:val="right"/>
              <w:rPr>
                <w:rFonts w:cs="Arial"/>
                <w:rtl/>
              </w:rPr>
            </w:pPr>
            <w:r w:rsidRPr="006A782F">
              <w:rPr>
                <w:rFonts w:cs="Arial"/>
              </w:rPr>
              <w:t>2020_-_33(1)</w:t>
            </w:r>
          </w:p>
        </w:tc>
        <w:tc>
          <w:tcPr>
            <w:tcW w:w="4394" w:type="dxa"/>
          </w:tcPr>
          <w:p w:rsidR="006A782F" w:rsidRDefault="002D47FF" w:rsidP="006A782F">
            <w:pPr>
              <w:pStyle w:val="NormalWeb"/>
              <w:jc w:val="right"/>
              <w:rPr>
                <w:rtl/>
              </w:rPr>
            </w:pPr>
            <w:hyperlink r:id="rId101" w:history="1">
              <w:r w:rsidR="006A782F" w:rsidRPr="006A782F">
                <w:rPr>
                  <w:rStyle w:val="Hyperlink"/>
                  <w:rtl/>
                </w:rPr>
                <w:t>تعميم رقم 33 لعام 2020 في شأن اجراءات اعتماد التقارير الطبية للامراض المزمنة</w:t>
              </w:r>
            </w:hyperlink>
          </w:p>
        </w:tc>
        <w:tc>
          <w:tcPr>
            <w:tcW w:w="1559" w:type="dxa"/>
          </w:tcPr>
          <w:p w:rsidR="006A782F" w:rsidRDefault="006A782F" w:rsidP="000B41D9">
            <w:pPr>
              <w:jc w:val="center"/>
              <w:rPr>
                <w:rtl/>
              </w:rPr>
            </w:pPr>
            <w:r>
              <w:rPr>
                <w:rFonts w:hint="cs"/>
                <w:rtl/>
              </w:rPr>
              <w:t>27-8-2020</w:t>
            </w:r>
          </w:p>
        </w:tc>
      </w:tr>
      <w:tr w:rsidR="006E59D4" w:rsidTr="00D16910">
        <w:trPr>
          <w:trHeight w:val="684"/>
        </w:trPr>
        <w:tc>
          <w:tcPr>
            <w:tcW w:w="2835" w:type="dxa"/>
            <w:gridSpan w:val="2"/>
          </w:tcPr>
          <w:p w:rsidR="006E59D4" w:rsidRDefault="006E59D4" w:rsidP="006A782F">
            <w:pPr>
              <w:jc w:val="center"/>
              <w:rPr>
                <w:rFonts w:cs="Arial"/>
                <w:rtl/>
                <w:lang w:bidi="ar-EG"/>
              </w:rPr>
            </w:pPr>
            <w:r>
              <w:rPr>
                <w:rFonts w:cs="Arial" w:hint="cs"/>
                <w:rtl/>
                <w:lang w:bidi="ar-EG"/>
              </w:rPr>
              <w:t xml:space="preserve">الكويت  </w:t>
            </w:r>
            <w:r>
              <w:rPr>
                <w:rFonts w:cs="Arial" w:hint="cs"/>
                <w:rtl/>
                <w:lang w:bidi="ar-EG"/>
              </w:rPr>
              <w:br/>
              <w:t>معتمد</w:t>
            </w:r>
          </w:p>
        </w:tc>
        <w:tc>
          <w:tcPr>
            <w:tcW w:w="2716" w:type="dxa"/>
            <w:gridSpan w:val="2"/>
          </w:tcPr>
          <w:p w:rsidR="006E59D4" w:rsidRPr="006A782F" w:rsidRDefault="006E59D4" w:rsidP="006A782F">
            <w:pPr>
              <w:jc w:val="right"/>
              <w:rPr>
                <w:rFonts w:cs="Arial"/>
              </w:rPr>
            </w:pPr>
            <w:r w:rsidRPr="006E59D4">
              <w:rPr>
                <w:rFonts w:cs="Arial"/>
              </w:rPr>
              <w:t>ku-1496-2-4-qr-130-2020</w:t>
            </w:r>
          </w:p>
        </w:tc>
        <w:tc>
          <w:tcPr>
            <w:tcW w:w="4394" w:type="dxa"/>
          </w:tcPr>
          <w:p w:rsidR="006E59D4" w:rsidRDefault="002D47FF" w:rsidP="006A782F">
            <w:pPr>
              <w:pStyle w:val="NormalWeb"/>
              <w:jc w:val="right"/>
            </w:pPr>
            <w:hyperlink r:id="rId102" w:history="1">
              <w:r w:rsidR="006E59D4" w:rsidRPr="00216861">
                <w:rPr>
                  <w:rStyle w:val="Hyperlink"/>
                  <w:rtl/>
                </w:rPr>
                <w:t>قرار وزارة الصحة رقم (130) لسنة 2020 باستمرار حظر بعض الأنشطة للحد من انتشار فيروس كورونا المستجد (19ـــــ</w:t>
              </w:r>
              <w:r w:rsidR="006E59D4" w:rsidRPr="00216861">
                <w:rPr>
                  <w:rStyle w:val="Hyperlink"/>
                </w:rPr>
                <w:t xml:space="preserve"> </w:t>
              </w:r>
              <w:proofErr w:type="spellStart"/>
              <w:r w:rsidR="006E59D4" w:rsidRPr="00216861">
                <w:rPr>
                  <w:rStyle w:val="Hyperlink"/>
                </w:rPr>
                <w:t>covid</w:t>
              </w:r>
              <w:proofErr w:type="spellEnd"/>
              <w:r w:rsidR="006E59D4" w:rsidRPr="00216861">
                <w:rPr>
                  <w:rStyle w:val="Hyperlink"/>
                </w:rPr>
                <w:t xml:space="preserve">) </w:t>
              </w:r>
              <w:r w:rsidR="006E59D4" w:rsidRPr="00216861">
                <w:rPr>
                  <w:rStyle w:val="Hyperlink"/>
                  <w:rtl/>
                </w:rPr>
                <w:t>وفق للتدابير والإجراءات الاحترازية المقررة</w:t>
              </w:r>
            </w:hyperlink>
          </w:p>
        </w:tc>
        <w:tc>
          <w:tcPr>
            <w:tcW w:w="1559" w:type="dxa"/>
          </w:tcPr>
          <w:p w:rsidR="006E59D4" w:rsidRDefault="00216861" w:rsidP="000B41D9">
            <w:pPr>
              <w:jc w:val="center"/>
              <w:rPr>
                <w:rtl/>
              </w:rPr>
            </w:pPr>
            <w:r>
              <w:rPr>
                <w:rFonts w:hint="cs"/>
                <w:rtl/>
              </w:rPr>
              <w:t>31</w:t>
            </w:r>
            <w:r w:rsidR="006E59D4">
              <w:rPr>
                <w:rFonts w:hint="cs"/>
                <w:rtl/>
              </w:rPr>
              <w:t>-8-2020</w:t>
            </w:r>
          </w:p>
        </w:tc>
      </w:tr>
      <w:tr w:rsidR="00216861" w:rsidTr="00D16910">
        <w:trPr>
          <w:trHeight w:val="684"/>
        </w:trPr>
        <w:tc>
          <w:tcPr>
            <w:tcW w:w="2835" w:type="dxa"/>
            <w:gridSpan w:val="2"/>
          </w:tcPr>
          <w:p w:rsidR="00216861" w:rsidRDefault="00216861" w:rsidP="000E39DF">
            <w:pPr>
              <w:jc w:val="center"/>
              <w:rPr>
                <w:rFonts w:cs="Arial"/>
                <w:rtl/>
                <w:lang w:bidi="ar-EG"/>
              </w:rPr>
            </w:pPr>
            <w:r>
              <w:rPr>
                <w:rFonts w:cs="Arial" w:hint="cs"/>
                <w:rtl/>
                <w:lang w:bidi="ar-EG"/>
              </w:rPr>
              <w:t xml:space="preserve">الكويت  </w:t>
            </w:r>
            <w:r>
              <w:rPr>
                <w:rFonts w:cs="Arial" w:hint="cs"/>
                <w:rtl/>
                <w:lang w:bidi="ar-EG"/>
              </w:rPr>
              <w:br/>
              <w:t>معتمد</w:t>
            </w:r>
          </w:p>
        </w:tc>
        <w:tc>
          <w:tcPr>
            <w:tcW w:w="2716" w:type="dxa"/>
            <w:gridSpan w:val="2"/>
          </w:tcPr>
          <w:p w:rsidR="00216861" w:rsidRPr="006A782F" w:rsidRDefault="00216861" w:rsidP="006A782F">
            <w:pPr>
              <w:jc w:val="right"/>
              <w:rPr>
                <w:rFonts w:cs="Arial"/>
              </w:rPr>
            </w:pPr>
            <w:r>
              <w:rPr>
                <w:rFonts w:cs="Arial" w:hint="cs"/>
                <w:rtl/>
              </w:rPr>
              <w:t>تم الرفع بتاريخ  19-7-2020</w:t>
            </w:r>
          </w:p>
        </w:tc>
        <w:tc>
          <w:tcPr>
            <w:tcW w:w="4394" w:type="dxa"/>
          </w:tcPr>
          <w:p w:rsidR="00216861" w:rsidRPr="00216861" w:rsidRDefault="002D47FF" w:rsidP="00216861">
            <w:pPr>
              <w:spacing w:before="100" w:beforeAutospacing="1" w:after="100" w:afterAutospacing="1"/>
              <w:rPr>
                <w:rFonts w:ascii="Times New Roman" w:eastAsia="Times New Roman" w:hAnsi="Times New Roman" w:cs="Times New Roman"/>
                <w:sz w:val="24"/>
                <w:szCs w:val="24"/>
              </w:rPr>
            </w:pPr>
            <w:hyperlink r:id="rId103" w:history="1">
              <w:r w:rsidR="00216861" w:rsidRPr="00216861">
                <w:rPr>
                  <w:rStyle w:val="Hyperlink"/>
                  <w:rFonts w:ascii="Times New Roman" w:eastAsia="Times New Roman" w:hAnsi="Times New Roman" w:cs="Times New Roman"/>
                  <w:sz w:val="24"/>
                  <w:szCs w:val="24"/>
                  <w:rtl/>
                </w:rPr>
                <w:t xml:space="preserve">قرار وزارة الصحة رقم 105 لسنة 2020 بإلغاء العزل المفروض على منطقة </w:t>
              </w:r>
              <w:r w:rsidR="00216861" w:rsidRPr="00216861">
                <w:rPr>
                  <w:rStyle w:val="Hyperlink"/>
                  <w:rFonts w:ascii="Times New Roman" w:eastAsia="Times New Roman" w:hAnsi="Times New Roman" w:cs="Times New Roman"/>
                  <w:sz w:val="24"/>
                  <w:szCs w:val="24"/>
                </w:rPr>
                <w:t>(</w:t>
              </w:r>
              <w:r w:rsidR="00216861" w:rsidRPr="00216861">
                <w:rPr>
                  <w:rStyle w:val="Hyperlink"/>
                  <w:rFonts w:ascii="Times New Roman" w:eastAsia="Times New Roman" w:hAnsi="Times New Roman" w:cs="Times New Roman"/>
                  <w:sz w:val="24"/>
                  <w:szCs w:val="24"/>
                  <w:rtl/>
                </w:rPr>
                <w:t>المهبولة) بمحافظة (الأحمدي) ومنطقة (جليب الشيوخ) بمحافظة (الفروانية</w:t>
              </w:r>
            </w:hyperlink>
            <w:r w:rsidR="00216861" w:rsidRPr="00216861">
              <w:rPr>
                <w:rFonts w:ascii="Times New Roman" w:eastAsia="Times New Roman" w:hAnsi="Times New Roman" w:cs="Times New Roman"/>
                <w:sz w:val="24"/>
                <w:szCs w:val="24"/>
              </w:rPr>
              <w:t>)</w:t>
            </w:r>
          </w:p>
          <w:p w:rsidR="00216861" w:rsidRDefault="00216861" w:rsidP="006A782F">
            <w:pPr>
              <w:pStyle w:val="NormalWeb"/>
              <w:jc w:val="right"/>
            </w:pPr>
          </w:p>
        </w:tc>
        <w:tc>
          <w:tcPr>
            <w:tcW w:w="1559" w:type="dxa"/>
          </w:tcPr>
          <w:p w:rsidR="00216861" w:rsidRDefault="00216861" w:rsidP="000E39DF">
            <w:pPr>
              <w:jc w:val="center"/>
              <w:rPr>
                <w:rtl/>
              </w:rPr>
            </w:pPr>
            <w:r>
              <w:rPr>
                <w:rFonts w:hint="cs"/>
                <w:rtl/>
              </w:rPr>
              <w:t>31-8-2020</w:t>
            </w:r>
          </w:p>
        </w:tc>
      </w:tr>
      <w:tr w:rsidR="00A36C54" w:rsidTr="00D16910">
        <w:trPr>
          <w:trHeight w:val="684"/>
        </w:trPr>
        <w:tc>
          <w:tcPr>
            <w:tcW w:w="2835" w:type="dxa"/>
            <w:gridSpan w:val="2"/>
          </w:tcPr>
          <w:p w:rsidR="00A36C54" w:rsidRDefault="00A36C54" w:rsidP="000E39DF">
            <w:pPr>
              <w:jc w:val="center"/>
              <w:rPr>
                <w:rFonts w:cs="Arial"/>
                <w:rtl/>
                <w:lang w:bidi="ar-EG"/>
              </w:rPr>
            </w:pPr>
            <w:r>
              <w:rPr>
                <w:rtl/>
              </w:rPr>
              <w:t>مرفوضة من مرحلة لاحقة</w:t>
            </w:r>
          </w:p>
        </w:tc>
        <w:tc>
          <w:tcPr>
            <w:tcW w:w="2716" w:type="dxa"/>
            <w:gridSpan w:val="2"/>
          </w:tcPr>
          <w:p w:rsidR="00A36C54" w:rsidRDefault="00A36C54" w:rsidP="006A782F">
            <w:pPr>
              <w:jc w:val="right"/>
              <w:rPr>
                <w:rFonts w:cs="Arial"/>
                <w:rtl/>
              </w:rPr>
            </w:pPr>
            <w:r>
              <w:rPr>
                <w:rFonts w:cs="Arial" w:hint="cs"/>
                <w:rtl/>
              </w:rPr>
              <w:t>كويت</w:t>
            </w:r>
          </w:p>
          <w:p w:rsidR="00CA752D" w:rsidRDefault="00CA752D" w:rsidP="006A782F">
            <w:pPr>
              <w:jc w:val="right"/>
              <w:rPr>
                <w:rFonts w:cs="Arial"/>
                <w:rtl/>
              </w:rPr>
            </w:pPr>
            <w:r w:rsidRPr="00CA752D">
              <w:rPr>
                <w:rFonts w:cs="Arial" w:hint="cs"/>
                <w:rtl/>
              </w:rPr>
              <w:t>قرار</w:t>
            </w:r>
            <w:r w:rsidRPr="00CA752D">
              <w:rPr>
                <w:rFonts w:cs="Arial"/>
                <w:rtl/>
              </w:rPr>
              <w:t>_</w:t>
            </w:r>
            <w:r w:rsidRPr="00CA752D">
              <w:rPr>
                <w:rFonts w:cs="Arial" w:hint="cs"/>
                <w:rtl/>
              </w:rPr>
              <w:t>رقم</w:t>
            </w:r>
            <w:r w:rsidRPr="00CA752D">
              <w:rPr>
                <w:rFonts w:cs="Arial"/>
                <w:rtl/>
              </w:rPr>
              <w:t>_438</w:t>
            </w:r>
          </w:p>
        </w:tc>
        <w:tc>
          <w:tcPr>
            <w:tcW w:w="4394" w:type="dxa"/>
          </w:tcPr>
          <w:p w:rsidR="00A36C54" w:rsidRDefault="002D47FF" w:rsidP="00216861">
            <w:pPr>
              <w:spacing w:before="100" w:beforeAutospacing="1" w:after="100" w:afterAutospacing="1"/>
            </w:pPr>
            <w:hyperlink r:id="rId104" w:history="1">
              <w:r w:rsidR="00A36C54" w:rsidRPr="00CA752D">
                <w:rPr>
                  <w:rStyle w:val="Hyperlink"/>
                  <w:rtl/>
                </w:rPr>
                <w:t>قرار وزارة الداخلية رقم 438 لسنة 2020 بتعديل القرار الوزاري رقم 335 لسنة 2020 بشأن تنظيم وتقييد حركة المرور والتجول</w:t>
              </w:r>
            </w:hyperlink>
          </w:p>
        </w:tc>
        <w:tc>
          <w:tcPr>
            <w:tcW w:w="1559" w:type="dxa"/>
          </w:tcPr>
          <w:p w:rsidR="00A36C54" w:rsidRDefault="00A36C54" w:rsidP="000E39DF">
            <w:pPr>
              <w:jc w:val="center"/>
              <w:rPr>
                <w:rtl/>
              </w:rPr>
            </w:pPr>
            <w:r>
              <w:rPr>
                <w:rFonts w:hint="cs"/>
                <w:rtl/>
              </w:rPr>
              <w:t>2-9-2020</w:t>
            </w:r>
          </w:p>
        </w:tc>
      </w:tr>
      <w:tr w:rsidR="00CA752D" w:rsidTr="00D16910">
        <w:trPr>
          <w:trHeight w:val="684"/>
        </w:trPr>
        <w:tc>
          <w:tcPr>
            <w:tcW w:w="2835" w:type="dxa"/>
            <w:gridSpan w:val="2"/>
          </w:tcPr>
          <w:p w:rsidR="00CA752D" w:rsidRDefault="00CA752D" w:rsidP="000E39DF">
            <w:pPr>
              <w:jc w:val="center"/>
              <w:rPr>
                <w:rFonts w:cs="Arial"/>
                <w:rtl/>
                <w:lang w:bidi="ar-EG"/>
              </w:rPr>
            </w:pPr>
            <w:r>
              <w:rPr>
                <w:rtl/>
              </w:rPr>
              <w:t>مرفوضة من مرحلة لاحقة</w:t>
            </w:r>
          </w:p>
        </w:tc>
        <w:tc>
          <w:tcPr>
            <w:tcW w:w="2716" w:type="dxa"/>
            <w:gridSpan w:val="2"/>
          </w:tcPr>
          <w:p w:rsidR="00CA752D" w:rsidRDefault="00CA752D" w:rsidP="006A782F">
            <w:pPr>
              <w:jc w:val="right"/>
              <w:rPr>
                <w:rFonts w:cs="Arial"/>
                <w:rtl/>
              </w:rPr>
            </w:pPr>
            <w:r>
              <w:rPr>
                <w:rFonts w:cs="Arial" w:hint="cs"/>
                <w:rtl/>
              </w:rPr>
              <w:t xml:space="preserve">السعودية </w:t>
            </w:r>
          </w:p>
          <w:p w:rsidR="00CA752D" w:rsidRDefault="00CA752D" w:rsidP="006A782F">
            <w:pPr>
              <w:jc w:val="right"/>
              <w:rPr>
                <w:rFonts w:cs="Arial"/>
                <w:rtl/>
              </w:rPr>
            </w:pPr>
            <w:r w:rsidRPr="00A36C54">
              <w:rPr>
                <w:rFonts w:cs="Arial"/>
              </w:rPr>
              <w:t>41163-1442</w:t>
            </w:r>
          </w:p>
        </w:tc>
        <w:tc>
          <w:tcPr>
            <w:tcW w:w="4394" w:type="dxa"/>
          </w:tcPr>
          <w:p w:rsidR="00CA752D" w:rsidRDefault="002D47FF" w:rsidP="00216861">
            <w:pPr>
              <w:spacing w:before="100" w:beforeAutospacing="1" w:after="100" w:afterAutospacing="1"/>
            </w:pPr>
            <w:hyperlink r:id="rId105" w:history="1">
              <w:r w:rsidR="00CA752D" w:rsidRPr="00CA752D">
                <w:rPr>
                  <w:rStyle w:val="Hyperlink"/>
                  <w:rtl/>
                </w:rPr>
                <w:t>تعميم وزارة الصحة رقم 41163 وتاريخ 7/ 1/ 1442ه بشأن عدم التكليف بالعمل الإضافي المرتبط بإعمال مواجهة جائحة كورونا للموظفين</w:t>
              </w:r>
            </w:hyperlink>
          </w:p>
        </w:tc>
        <w:tc>
          <w:tcPr>
            <w:tcW w:w="1559" w:type="dxa"/>
          </w:tcPr>
          <w:p w:rsidR="00CA752D" w:rsidRDefault="00CA752D" w:rsidP="000E39DF">
            <w:pPr>
              <w:jc w:val="center"/>
              <w:rPr>
                <w:rtl/>
              </w:rPr>
            </w:pPr>
            <w:r>
              <w:rPr>
                <w:rFonts w:hint="cs"/>
                <w:rtl/>
              </w:rPr>
              <w:t>2-9-2020</w:t>
            </w:r>
          </w:p>
        </w:tc>
      </w:tr>
      <w:tr w:rsidR="00CA752D" w:rsidTr="00D16910">
        <w:trPr>
          <w:trHeight w:val="684"/>
        </w:trPr>
        <w:tc>
          <w:tcPr>
            <w:tcW w:w="2835" w:type="dxa"/>
            <w:gridSpan w:val="2"/>
          </w:tcPr>
          <w:p w:rsidR="00CA752D" w:rsidRDefault="00CA752D" w:rsidP="000E39DF">
            <w:pPr>
              <w:jc w:val="center"/>
              <w:rPr>
                <w:rFonts w:cs="Arial"/>
                <w:rtl/>
                <w:lang w:bidi="ar-EG"/>
              </w:rPr>
            </w:pPr>
            <w:r>
              <w:rPr>
                <w:rtl/>
              </w:rPr>
              <w:t>مرفوضة من مرحلة لاحقة</w:t>
            </w:r>
          </w:p>
        </w:tc>
        <w:tc>
          <w:tcPr>
            <w:tcW w:w="2716" w:type="dxa"/>
            <w:gridSpan w:val="2"/>
          </w:tcPr>
          <w:p w:rsidR="00CA752D" w:rsidRDefault="00CA752D" w:rsidP="00CA752D">
            <w:pPr>
              <w:jc w:val="right"/>
              <w:rPr>
                <w:rFonts w:cs="Arial"/>
                <w:rtl/>
              </w:rPr>
            </w:pPr>
            <w:r>
              <w:rPr>
                <w:rFonts w:cs="Arial" w:hint="cs"/>
                <w:rtl/>
              </w:rPr>
              <w:t>كويت</w:t>
            </w:r>
          </w:p>
          <w:p w:rsidR="00CA752D" w:rsidRDefault="00CA752D" w:rsidP="006A782F">
            <w:pPr>
              <w:jc w:val="right"/>
              <w:rPr>
                <w:rFonts w:cs="Arial"/>
                <w:rtl/>
              </w:rPr>
            </w:pPr>
          </w:p>
          <w:p w:rsidR="00CA752D" w:rsidRDefault="00CA752D" w:rsidP="006A782F">
            <w:pPr>
              <w:jc w:val="right"/>
              <w:rPr>
                <w:rFonts w:cs="Arial"/>
                <w:rtl/>
              </w:rPr>
            </w:pPr>
            <w:r w:rsidRPr="00CA752D">
              <w:rPr>
                <w:rFonts w:cs="Arial"/>
              </w:rPr>
              <w:t>39_-_</w:t>
            </w:r>
            <w:r w:rsidRPr="00CA752D">
              <w:rPr>
                <w:rFonts w:cs="Arial" w:hint="cs"/>
                <w:rtl/>
              </w:rPr>
              <w:t>قرار</w:t>
            </w:r>
            <w:r w:rsidRPr="00CA752D">
              <w:rPr>
                <w:rFonts w:cs="Arial"/>
                <w:rtl/>
              </w:rPr>
              <w:t>_493</w:t>
            </w:r>
          </w:p>
        </w:tc>
        <w:tc>
          <w:tcPr>
            <w:tcW w:w="4394" w:type="dxa"/>
          </w:tcPr>
          <w:p w:rsidR="00CA752D" w:rsidRDefault="002D47FF" w:rsidP="00216861">
            <w:pPr>
              <w:spacing w:before="100" w:beforeAutospacing="1" w:after="100" w:afterAutospacing="1"/>
              <w:rPr>
                <w:rtl/>
              </w:rPr>
            </w:pPr>
            <w:hyperlink r:id="rId106" w:history="1">
              <w:r w:rsidR="00CA752D" w:rsidRPr="00CA752D">
                <w:rPr>
                  <w:rStyle w:val="Hyperlink"/>
                  <w:rtl/>
                </w:rPr>
                <w:t>قرار وزارة الداخلية رقم (493) لسنة 2020 بإلغاء القرار رقم 335 لسنة 2020 بشأن تنظيم وتقييد حركة المرور والتجول</w:t>
              </w:r>
            </w:hyperlink>
          </w:p>
        </w:tc>
        <w:tc>
          <w:tcPr>
            <w:tcW w:w="1559" w:type="dxa"/>
          </w:tcPr>
          <w:p w:rsidR="00CA752D" w:rsidRDefault="00CA752D" w:rsidP="000E39DF">
            <w:pPr>
              <w:jc w:val="center"/>
              <w:rPr>
                <w:rtl/>
              </w:rPr>
            </w:pPr>
            <w:r>
              <w:rPr>
                <w:rFonts w:hint="cs"/>
                <w:rtl/>
              </w:rPr>
              <w:t>3-9-2020</w:t>
            </w:r>
          </w:p>
        </w:tc>
      </w:tr>
      <w:tr w:rsidR="00A345AF" w:rsidTr="00D16910">
        <w:trPr>
          <w:trHeight w:val="684"/>
        </w:trPr>
        <w:tc>
          <w:tcPr>
            <w:tcW w:w="2835" w:type="dxa"/>
            <w:gridSpan w:val="2"/>
          </w:tcPr>
          <w:p w:rsidR="00A345AF" w:rsidRDefault="00A345AF" w:rsidP="000E39DF">
            <w:pPr>
              <w:jc w:val="center"/>
              <w:rPr>
                <w:rFonts w:cs="Arial"/>
                <w:rtl/>
                <w:lang w:bidi="ar-EG"/>
              </w:rPr>
            </w:pPr>
            <w:r>
              <w:rPr>
                <w:rtl/>
              </w:rPr>
              <w:lastRenderedPageBreak/>
              <w:t>مرفوضة من مرحلة لاحقة</w:t>
            </w:r>
          </w:p>
        </w:tc>
        <w:tc>
          <w:tcPr>
            <w:tcW w:w="2716" w:type="dxa"/>
            <w:gridSpan w:val="2"/>
          </w:tcPr>
          <w:p w:rsidR="00A345AF" w:rsidRDefault="00A345AF" w:rsidP="00A345AF">
            <w:pPr>
              <w:jc w:val="right"/>
              <w:rPr>
                <w:rFonts w:cs="Arial"/>
                <w:rtl/>
              </w:rPr>
            </w:pPr>
            <w:r>
              <w:rPr>
                <w:rFonts w:cs="Arial" w:hint="cs"/>
                <w:rtl/>
              </w:rPr>
              <w:t xml:space="preserve">السعودية </w:t>
            </w:r>
          </w:p>
          <w:p w:rsidR="00A345AF" w:rsidRDefault="00A345AF" w:rsidP="00A345AF">
            <w:pPr>
              <w:jc w:val="center"/>
              <w:rPr>
                <w:rFonts w:cs="Arial"/>
                <w:rtl/>
              </w:rPr>
            </w:pPr>
          </w:p>
          <w:p w:rsidR="00A345AF" w:rsidRDefault="00A345AF" w:rsidP="00CA752D">
            <w:pPr>
              <w:jc w:val="right"/>
              <w:rPr>
                <w:rFonts w:cs="Arial"/>
                <w:rtl/>
              </w:rPr>
            </w:pPr>
            <w:r w:rsidRPr="00A345AF">
              <w:rPr>
                <w:rFonts w:cs="Arial"/>
              </w:rPr>
              <w:t>638_1</w:t>
            </w:r>
          </w:p>
        </w:tc>
        <w:tc>
          <w:tcPr>
            <w:tcW w:w="4394" w:type="dxa"/>
          </w:tcPr>
          <w:p w:rsidR="00A345AF" w:rsidRDefault="002D47FF" w:rsidP="00216861">
            <w:pPr>
              <w:spacing w:before="100" w:beforeAutospacing="1" w:after="100" w:afterAutospacing="1"/>
            </w:pPr>
            <w:hyperlink r:id="rId107" w:history="1">
              <w:r w:rsidR="00A345AF" w:rsidRPr="00A345AF">
                <w:rPr>
                  <w:rStyle w:val="Hyperlink"/>
                  <w:rFonts w:cs="Arial" w:hint="cs"/>
                  <w:rtl/>
                </w:rPr>
                <w:t>تعميم</w:t>
              </w:r>
              <w:r w:rsidR="00A345AF" w:rsidRPr="00A345AF">
                <w:rPr>
                  <w:rStyle w:val="Hyperlink"/>
                  <w:rFonts w:cs="Arial"/>
                  <w:rtl/>
                </w:rPr>
                <w:t xml:space="preserve"> </w:t>
              </w:r>
              <w:r w:rsidR="00A345AF" w:rsidRPr="00A345AF">
                <w:rPr>
                  <w:rStyle w:val="Hyperlink"/>
                  <w:rFonts w:cs="Arial" w:hint="cs"/>
                  <w:rtl/>
                </w:rPr>
                <w:t>وزارة</w:t>
              </w:r>
              <w:r w:rsidR="00A345AF" w:rsidRPr="00A345AF">
                <w:rPr>
                  <w:rStyle w:val="Hyperlink"/>
                  <w:rFonts w:cs="Arial"/>
                  <w:rtl/>
                </w:rPr>
                <w:t xml:space="preserve"> </w:t>
              </w:r>
              <w:r w:rsidR="00A345AF" w:rsidRPr="00A345AF">
                <w:rPr>
                  <w:rStyle w:val="Hyperlink"/>
                  <w:rFonts w:cs="Arial" w:hint="cs"/>
                  <w:rtl/>
                </w:rPr>
                <w:t>التعليم</w:t>
              </w:r>
              <w:r w:rsidR="00A345AF" w:rsidRPr="00A345AF">
                <w:rPr>
                  <w:rStyle w:val="Hyperlink"/>
                  <w:rFonts w:cs="Arial"/>
                  <w:rtl/>
                </w:rPr>
                <w:t xml:space="preserve"> </w:t>
              </w:r>
              <w:r w:rsidR="00A345AF" w:rsidRPr="00A345AF">
                <w:rPr>
                  <w:rStyle w:val="Hyperlink"/>
                  <w:rFonts w:cs="Arial" w:hint="cs"/>
                  <w:rtl/>
                </w:rPr>
                <w:t>رقم</w:t>
              </w:r>
              <w:r w:rsidR="00A345AF" w:rsidRPr="00A345AF">
                <w:rPr>
                  <w:rStyle w:val="Hyperlink"/>
                  <w:rFonts w:cs="Arial"/>
                  <w:rtl/>
                </w:rPr>
                <w:t xml:space="preserve"> 638 </w:t>
              </w:r>
              <w:r w:rsidR="00A345AF" w:rsidRPr="00A345AF">
                <w:rPr>
                  <w:rStyle w:val="Hyperlink"/>
                  <w:rFonts w:cs="Arial" w:hint="cs"/>
                  <w:rtl/>
                </w:rPr>
                <w:t>وتاريخ</w:t>
              </w:r>
              <w:r w:rsidR="00A345AF" w:rsidRPr="00A345AF">
                <w:rPr>
                  <w:rStyle w:val="Hyperlink"/>
                  <w:rFonts w:cs="Arial"/>
                  <w:rtl/>
                </w:rPr>
                <w:t xml:space="preserve"> 8/ 1/ 1442 </w:t>
              </w:r>
              <w:r w:rsidR="00A345AF" w:rsidRPr="00A345AF">
                <w:rPr>
                  <w:rStyle w:val="Hyperlink"/>
                  <w:rFonts w:cs="Arial" w:hint="cs"/>
                  <w:rtl/>
                </w:rPr>
                <w:t>هـ</w:t>
              </w:r>
              <w:r w:rsidR="00A345AF" w:rsidRPr="00A345AF">
                <w:rPr>
                  <w:rStyle w:val="Hyperlink"/>
                  <w:rFonts w:cs="Arial"/>
                  <w:rtl/>
                </w:rPr>
                <w:t xml:space="preserve"> </w:t>
              </w:r>
              <w:r w:rsidR="00A345AF" w:rsidRPr="00A345AF">
                <w:rPr>
                  <w:rStyle w:val="Hyperlink"/>
                  <w:rFonts w:cs="Arial" w:hint="cs"/>
                  <w:rtl/>
                </w:rPr>
                <w:t>بشأن</w:t>
              </w:r>
              <w:r w:rsidR="00A345AF" w:rsidRPr="00A345AF">
                <w:rPr>
                  <w:rStyle w:val="Hyperlink"/>
                  <w:rFonts w:cs="Arial"/>
                  <w:rtl/>
                </w:rPr>
                <w:t xml:space="preserve"> </w:t>
              </w:r>
              <w:r w:rsidR="00A345AF" w:rsidRPr="00A345AF">
                <w:rPr>
                  <w:rStyle w:val="Hyperlink"/>
                  <w:rFonts w:cs="Arial" w:hint="cs"/>
                  <w:rtl/>
                </w:rPr>
                <w:t>عودة</w:t>
              </w:r>
              <w:r w:rsidR="00A345AF" w:rsidRPr="00A345AF">
                <w:rPr>
                  <w:rStyle w:val="Hyperlink"/>
                  <w:rFonts w:cs="Arial"/>
                  <w:rtl/>
                </w:rPr>
                <w:t xml:space="preserve"> </w:t>
              </w:r>
              <w:r w:rsidR="00A345AF" w:rsidRPr="00A345AF">
                <w:rPr>
                  <w:rStyle w:val="Hyperlink"/>
                  <w:rFonts w:cs="Arial" w:hint="cs"/>
                  <w:rtl/>
                </w:rPr>
                <w:t>كافة</w:t>
              </w:r>
              <w:r w:rsidR="00A345AF" w:rsidRPr="00A345AF">
                <w:rPr>
                  <w:rStyle w:val="Hyperlink"/>
                  <w:rFonts w:cs="Arial"/>
                  <w:rtl/>
                </w:rPr>
                <w:t xml:space="preserve"> </w:t>
              </w:r>
              <w:r w:rsidR="00A345AF" w:rsidRPr="00A345AF">
                <w:rPr>
                  <w:rStyle w:val="Hyperlink"/>
                  <w:rFonts w:cs="Arial" w:hint="cs"/>
                  <w:rtl/>
                </w:rPr>
                <w:t>موظفي</w:t>
              </w:r>
              <w:r w:rsidR="00A345AF" w:rsidRPr="00A345AF">
                <w:rPr>
                  <w:rStyle w:val="Hyperlink"/>
                  <w:rFonts w:cs="Arial"/>
                  <w:rtl/>
                </w:rPr>
                <w:t xml:space="preserve"> </w:t>
              </w:r>
              <w:r w:rsidR="00A345AF" w:rsidRPr="00A345AF">
                <w:rPr>
                  <w:rStyle w:val="Hyperlink"/>
                  <w:rFonts w:cs="Arial" w:hint="cs"/>
                  <w:rtl/>
                </w:rPr>
                <w:t>الإدارة</w:t>
              </w:r>
              <w:r w:rsidR="00A345AF" w:rsidRPr="00A345AF">
                <w:rPr>
                  <w:rStyle w:val="Hyperlink"/>
                  <w:rFonts w:cs="Arial"/>
                  <w:rtl/>
                </w:rPr>
                <w:t xml:space="preserve"> </w:t>
              </w:r>
              <w:r w:rsidR="00A345AF" w:rsidRPr="00A345AF">
                <w:rPr>
                  <w:rStyle w:val="Hyperlink"/>
                  <w:rFonts w:cs="Arial" w:hint="cs"/>
                  <w:rtl/>
                </w:rPr>
                <w:t>لمقرات</w:t>
              </w:r>
              <w:r w:rsidR="00A345AF" w:rsidRPr="00A345AF">
                <w:rPr>
                  <w:rStyle w:val="Hyperlink"/>
                  <w:rFonts w:cs="Arial"/>
                  <w:rtl/>
                </w:rPr>
                <w:t xml:space="preserve"> </w:t>
              </w:r>
              <w:r w:rsidR="00A345AF" w:rsidRPr="00A345AF">
                <w:rPr>
                  <w:rStyle w:val="Hyperlink"/>
                  <w:rFonts w:cs="Arial" w:hint="cs"/>
                  <w:rtl/>
                </w:rPr>
                <w:t>العمل</w:t>
              </w:r>
              <w:r w:rsidR="00A345AF" w:rsidRPr="00A345AF">
                <w:rPr>
                  <w:rStyle w:val="Hyperlink"/>
                  <w:rFonts w:cs="Arial"/>
                  <w:rtl/>
                </w:rPr>
                <w:t xml:space="preserve"> </w:t>
              </w:r>
              <w:r w:rsidR="00A345AF" w:rsidRPr="00A345AF">
                <w:rPr>
                  <w:rStyle w:val="Hyperlink"/>
                  <w:rFonts w:cs="Arial" w:hint="cs"/>
                  <w:rtl/>
                </w:rPr>
                <w:t>في</w:t>
              </w:r>
              <w:r w:rsidR="00A345AF" w:rsidRPr="00A345AF">
                <w:rPr>
                  <w:rStyle w:val="Hyperlink"/>
                  <w:rFonts w:cs="Arial"/>
                  <w:rtl/>
                </w:rPr>
                <w:t xml:space="preserve"> </w:t>
              </w:r>
              <w:r w:rsidR="00A345AF" w:rsidRPr="00A345AF">
                <w:rPr>
                  <w:rStyle w:val="Hyperlink"/>
                  <w:rFonts w:cs="Arial" w:hint="cs"/>
                  <w:rtl/>
                </w:rPr>
                <w:t>المستوى</w:t>
              </w:r>
              <w:r w:rsidR="00A345AF" w:rsidRPr="00A345AF">
                <w:rPr>
                  <w:rStyle w:val="Hyperlink"/>
                  <w:rFonts w:cs="Arial"/>
                  <w:rtl/>
                </w:rPr>
                <w:t xml:space="preserve"> </w:t>
              </w:r>
              <w:r w:rsidR="00A345AF" w:rsidRPr="00A345AF">
                <w:rPr>
                  <w:rStyle w:val="Hyperlink"/>
                  <w:rFonts w:cs="Arial" w:hint="cs"/>
                  <w:rtl/>
                </w:rPr>
                <w:t>الأخضر</w:t>
              </w:r>
              <w:r w:rsidR="00A345AF" w:rsidRPr="00A345AF">
                <w:rPr>
                  <w:rStyle w:val="Hyperlink"/>
                  <w:rFonts w:cs="Arial"/>
                  <w:rtl/>
                </w:rPr>
                <w:t xml:space="preserve"> </w:t>
              </w:r>
              <w:r w:rsidR="00A345AF" w:rsidRPr="00A345AF">
                <w:rPr>
                  <w:rStyle w:val="Hyperlink"/>
                  <w:rFonts w:cs="Arial" w:hint="cs"/>
                  <w:rtl/>
                </w:rPr>
                <w:t>مع</w:t>
              </w:r>
              <w:r w:rsidR="00A345AF" w:rsidRPr="00A345AF">
                <w:rPr>
                  <w:rStyle w:val="Hyperlink"/>
                  <w:rFonts w:cs="Arial"/>
                  <w:rtl/>
                </w:rPr>
                <w:t xml:space="preserve"> </w:t>
              </w:r>
              <w:r w:rsidR="00A345AF" w:rsidRPr="00A345AF">
                <w:rPr>
                  <w:rStyle w:val="Hyperlink"/>
                  <w:rFonts w:cs="Arial" w:hint="cs"/>
                  <w:rtl/>
                </w:rPr>
                <w:t>الالتزام</w:t>
              </w:r>
              <w:r w:rsidR="00A345AF" w:rsidRPr="00A345AF">
                <w:rPr>
                  <w:rStyle w:val="Hyperlink"/>
                  <w:rFonts w:cs="Arial"/>
                  <w:rtl/>
                </w:rPr>
                <w:t xml:space="preserve"> </w:t>
              </w:r>
              <w:r w:rsidR="00A345AF" w:rsidRPr="00A345AF">
                <w:rPr>
                  <w:rStyle w:val="Hyperlink"/>
                  <w:rFonts w:cs="Arial" w:hint="cs"/>
                  <w:rtl/>
                </w:rPr>
                <w:t>بتطبيق</w:t>
              </w:r>
              <w:r w:rsidR="00A345AF" w:rsidRPr="00A345AF">
                <w:rPr>
                  <w:rStyle w:val="Hyperlink"/>
                  <w:rFonts w:cs="Arial"/>
                  <w:rtl/>
                </w:rPr>
                <w:t xml:space="preserve"> </w:t>
              </w:r>
              <w:r w:rsidR="00A345AF" w:rsidRPr="00A345AF">
                <w:rPr>
                  <w:rStyle w:val="Hyperlink"/>
                  <w:rFonts w:cs="Arial" w:hint="cs"/>
                  <w:rtl/>
                </w:rPr>
                <w:t>البروتوكولات</w:t>
              </w:r>
              <w:r w:rsidR="00A345AF" w:rsidRPr="00A345AF">
                <w:rPr>
                  <w:rStyle w:val="Hyperlink"/>
                  <w:rFonts w:cs="Arial"/>
                  <w:rtl/>
                </w:rPr>
                <w:t xml:space="preserve"> </w:t>
              </w:r>
              <w:r w:rsidR="00A345AF" w:rsidRPr="00A345AF">
                <w:rPr>
                  <w:rStyle w:val="Hyperlink"/>
                  <w:rFonts w:cs="Arial" w:hint="cs"/>
                  <w:rtl/>
                </w:rPr>
                <w:t>الوقائية</w:t>
              </w:r>
            </w:hyperlink>
          </w:p>
        </w:tc>
        <w:tc>
          <w:tcPr>
            <w:tcW w:w="1559" w:type="dxa"/>
          </w:tcPr>
          <w:p w:rsidR="00A345AF" w:rsidRDefault="00A345AF" w:rsidP="000E39DF">
            <w:pPr>
              <w:jc w:val="center"/>
              <w:rPr>
                <w:rtl/>
              </w:rPr>
            </w:pPr>
            <w:r>
              <w:rPr>
                <w:rFonts w:hint="cs"/>
                <w:rtl/>
              </w:rPr>
              <w:t>3-9-2020</w:t>
            </w:r>
          </w:p>
        </w:tc>
      </w:tr>
      <w:tr w:rsidR="000E39DF" w:rsidTr="00D16910">
        <w:trPr>
          <w:trHeight w:val="684"/>
        </w:trPr>
        <w:tc>
          <w:tcPr>
            <w:tcW w:w="2835" w:type="dxa"/>
            <w:gridSpan w:val="2"/>
          </w:tcPr>
          <w:p w:rsidR="000E39DF" w:rsidRDefault="000E39DF" w:rsidP="000E39DF">
            <w:pPr>
              <w:jc w:val="right"/>
              <w:rPr>
                <w:rFonts w:cs="Arial"/>
                <w:rtl/>
              </w:rPr>
            </w:pPr>
            <w:r>
              <w:rPr>
                <w:rFonts w:cs="Arial" w:hint="cs"/>
                <w:rtl/>
              </w:rPr>
              <w:t>مرفوع من قبل بتاريخ 3-9</w:t>
            </w:r>
          </w:p>
        </w:tc>
        <w:tc>
          <w:tcPr>
            <w:tcW w:w="2716" w:type="dxa"/>
            <w:gridSpan w:val="2"/>
          </w:tcPr>
          <w:p w:rsidR="000E39DF" w:rsidRDefault="000E39DF" w:rsidP="00A345AF">
            <w:pPr>
              <w:jc w:val="right"/>
              <w:rPr>
                <w:rFonts w:cs="Arial"/>
                <w:rtl/>
              </w:rPr>
            </w:pPr>
          </w:p>
        </w:tc>
        <w:tc>
          <w:tcPr>
            <w:tcW w:w="4394" w:type="dxa"/>
          </w:tcPr>
          <w:p w:rsidR="000E39DF" w:rsidRDefault="002D47FF" w:rsidP="00216861">
            <w:pPr>
              <w:spacing w:before="100" w:beforeAutospacing="1" w:after="100" w:afterAutospacing="1"/>
            </w:pPr>
            <w:hyperlink r:id="rId108" w:history="1">
              <w:r w:rsidR="000E39DF" w:rsidRPr="000E39DF">
                <w:rPr>
                  <w:rStyle w:val="Hyperlink"/>
                  <w:rtl/>
                </w:rPr>
                <w:t>قرار وزارة الداخلية رقم 438 لسنة 2020 بتعديل القرار الوزاري رقم 335 لسنة 2020 بشأن تنظيم وتقييد حركة المرور والتجول</w:t>
              </w:r>
            </w:hyperlink>
          </w:p>
        </w:tc>
        <w:tc>
          <w:tcPr>
            <w:tcW w:w="1559" w:type="dxa"/>
          </w:tcPr>
          <w:p w:rsidR="000E39DF" w:rsidRDefault="005A0197" w:rsidP="000E39DF">
            <w:pPr>
              <w:jc w:val="center"/>
              <w:rPr>
                <w:rtl/>
              </w:rPr>
            </w:pPr>
            <w:r>
              <w:rPr>
                <w:rFonts w:hint="cs"/>
                <w:rtl/>
              </w:rPr>
              <w:t>6-9-2020</w:t>
            </w:r>
          </w:p>
        </w:tc>
      </w:tr>
      <w:tr w:rsidR="005A0197" w:rsidTr="00D16910">
        <w:trPr>
          <w:trHeight w:val="684"/>
        </w:trPr>
        <w:tc>
          <w:tcPr>
            <w:tcW w:w="2835" w:type="dxa"/>
            <w:gridSpan w:val="2"/>
          </w:tcPr>
          <w:p w:rsidR="005A0197" w:rsidRDefault="005A0197" w:rsidP="000E39DF">
            <w:pPr>
              <w:jc w:val="center"/>
              <w:rPr>
                <w:rtl/>
              </w:rPr>
            </w:pPr>
            <w:r>
              <w:rPr>
                <w:rFonts w:hint="cs"/>
                <w:rtl/>
              </w:rPr>
              <w:t>مرفوع من قبل بتاريخ  2-7-2020</w:t>
            </w:r>
          </w:p>
        </w:tc>
        <w:tc>
          <w:tcPr>
            <w:tcW w:w="2716" w:type="dxa"/>
            <w:gridSpan w:val="2"/>
          </w:tcPr>
          <w:p w:rsidR="005A0197" w:rsidRDefault="005A0197" w:rsidP="00A345AF">
            <w:pPr>
              <w:jc w:val="right"/>
              <w:rPr>
                <w:rFonts w:cs="Arial"/>
                <w:rtl/>
              </w:rPr>
            </w:pPr>
            <w:r>
              <w:rPr>
                <w:rFonts w:cs="Arial" w:hint="cs"/>
                <w:rtl/>
              </w:rPr>
              <w:t>كويت</w:t>
            </w:r>
          </w:p>
          <w:p w:rsidR="005A0197" w:rsidRDefault="005A0197" w:rsidP="00A345AF">
            <w:pPr>
              <w:jc w:val="right"/>
              <w:rPr>
                <w:rFonts w:cs="Arial"/>
                <w:rtl/>
              </w:rPr>
            </w:pPr>
            <w:r w:rsidRPr="000E39DF">
              <w:rPr>
                <w:rFonts w:cs="Arial" w:hint="cs"/>
                <w:rtl/>
              </w:rPr>
              <w:t>قرار</w:t>
            </w:r>
            <w:r w:rsidRPr="000E39DF">
              <w:rPr>
                <w:rFonts w:cs="Arial"/>
                <w:rtl/>
              </w:rPr>
              <w:t>_</w:t>
            </w:r>
            <w:r w:rsidRPr="000E39DF">
              <w:rPr>
                <w:rFonts w:cs="Arial" w:hint="cs"/>
                <w:rtl/>
              </w:rPr>
              <w:t>رقم</w:t>
            </w:r>
            <w:r w:rsidRPr="000E39DF">
              <w:rPr>
                <w:rFonts w:cs="Arial"/>
                <w:rtl/>
              </w:rPr>
              <w:t>_439</w:t>
            </w:r>
          </w:p>
        </w:tc>
        <w:tc>
          <w:tcPr>
            <w:tcW w:w="4394" w:type="dxa"/>
          </w:tcPr>
          <w:p w:rsidR="005A0197" w:rsidRDefault="005A0197" w:rsidP="00216861">
            <w:pPr>
              <w:spacing w:before="100" w:beforeAutospacing="1" w:after="100" w:afterAutospacing="1"/>
            </w:pPr>
            <w:r>
              <w:rPr>
                <w:rtl/>
              </w:rPr>
              <w:t>قرار وزارة الداخلية رقم 439 لسنة 2020 بتعديل القرار الوزاري رقم 336 لسنة 2020 بشأن تنظيم وتقييد حركة المرور والتجول</w:t>
            </w:r>
          </w:p>
        </w:tc>
        <w:tc>
          <w:tcPr>
            <w:tcW w:w="1559" w:type="dxa"/>
          </w:tcPr>
          <w:p w:rsidR="005A0197" w:rsidRDefault="005A0197" w:rsidP="00AF7187">
            <w:pPr>
              <w:jc w:val="center"/>
              <w:rPr>
                <w:rtl/>
              </w:rPr>
            </w:pPr>
            <w:r>
              <w:rPr>
                <w:rFonts w:hint="cs"/>
                <w:rtl/>
              </w:rPr>
              <w:t>6-9-2020</w:t>
            </w:r>
          </w:p>
        </w:tc>
      </w:tr>
      <w:tr w:rsidR="005A0197" w:rsidTr="00D16910">
        <w:trPr>
          <w:trHeight w:val="684"/>
        </w:trPr>
        <w:tc>
          <w:tcPr>
            <w:tcW w:w="2835" w:type="dxa"/>
            <w:gridSpan w:val="2"/>
          </w:tcPr>
          <w:p w:rsidR="005A0197" w:rsidRDefault="005A0197" w:rsidP="000E39DF">
            <w:pPr>
              <w:jc w:val="center"/>
              <w:rPr>
                <w:rtl/>
              </w:rPr>
            </w:pPr>
          </w:p>
        </w:tc>
        <w:tc>
          <w:tcPr>
            <w:tcW w:w="2716" w:type="dxa"/>
            <w:gridSpan w:val="2"/>
          </w:tcPr>
          <w:p w:rsidR="005A0197" w:rsidRDefault="005A0197" w:rsidP="00A345AF">
            <w:pPr>
              <w:jc w:val="right"/>
              <w:rPr>
                <w:rFonts w:cs="Arial"/>
                <w:rtl/>
              </w:rPr>
            </w:pPr>
            <w:r>
              <w:rPr>
                <w:rFonts w:cs="Arial" w:hint="cs"/>
                <w:rtl/>
              </w:rPr>
              <w:t>الامارات</w:t>
            </w:r>
          </w:p>
          <w:p w:rsidR="005A0197" w:rsidRDefault="005A0197" w:rsidP="00A345AF">
            <w:pPr>
              <w:jc w:val="right"/>
              <w:rPr>
                <w:rFonts w:cs="Arial"/>
                <w:rtl/>
              </w:rPr>
            </w:pPr>
            <w:r w:rsidRPr="000E39DF">
              <w:rPr>
                <w:rFonts w:cs="Arial"/>
              </w:rPr>
              <w:t>21</w:t>
            </w:r>
            <w:r w:rsidRPr="000E39DF">
              <w:rPr>
                <w:rFonts w:cs="Arial" w:hint="cs"/>
                <w:rtl/>
              </w:rPr>
              <w:t>م</w:t>
            </w:r>
            <w:r w:rsidRPr="000E39DF">
              <w:rPr>
                <w:rFonts w:cs="Arial"/>
                <w:rtl/>
              </w:rPr>
              <w:t>-2020</w:t>
            </w:r>
          </w:p>
        </w:tc>
        <w:tc>
          <w:tcPr>
            <w:tcW w:w="4394" w:type="dxa"/>
          </w:tcPr>
          <w:p w:rsidR="005A0197" w:rsidRDefault="002D47FF" w:rsidP="00216861">
            <w:pPr>
              <w:spacing w:before="100" w:beforeAutospacing="1" w:after="100" w:afterAutospacing="1"/>
            </w:pPr>
            <w:hyperlink r:id="rId109" w:history="1">
              <w:r w:rsidR="005A0197" w:rsidRPr="005A0197">
                <w:rPr>
                  <w:rStyle w:val="Hyperlink"/>
                  <w:rtl/>
                </w:rPr>
                <w:t>قرار مجلس الوزراء رقم (21م/8و) لسنة 2020 بشأن الدعاوى المرفوعة ضد الشركات والمؤسسات العاملة في القطاع الصحي</w:t>
              </w:r>
            </w:hyperlink>
          </w:p>
        </w:tc>
        <w:tc>
          <w:tcPr>
            <w:tcW w:w="1559" w:type="dxa"/>
          </w:tcPr>
          <w:p w:rsidR="005A0197" w:rsidRDefault="005A0197" w:rsidP="00AF7187">
            <w:pPr>
              <w:jc w:val="center"/>
              <w:rPr>
                <w:rtl/>
              </w:rPr>
            </w:pPr>
            <w:r>
              <w:rPr>
                <w:rFonts w:hint="cs"/>
                <w:rtl/>
              </w:rPr>
              <w:t>6-9-2020</w:t>
            </w:r>
          </w:p>
        </w:tc>
      </w:tr>
      <w:tr w:rsidR="00AF7187" w:rsidTr="00D16910">
        <w:trPr>
          <w:trHeight w:val="684"/>
        </w:trPr>
        <w:tc>
          <w:tcPr>
            <w:tcW w:w="2835" w:type="dxa"/>
            <w:gridSpan w:val="2"/>
          </w:tcPr>
          <w:p w:rsidR="00874E78" w:rsidRDefault="00874E78" w:rsidP="00874E78">
            <w:pPr>
              <w:jc w:val="right"/>
              <w:rPr>
                <w:rFonts w:cs="Arial"/>
                <w:rtl/>
              </w:rPr>
            </w:pPr>
            <w:r>
              <w:rPr>
                <w:rFonts w:cs="Arial" w:hint="cs"/>
                <w:rtl/>
              </w:rPr>
              <w:t>كويت</w:t>
            </w:r>
          </w:p>
          <w:p w:rsidR="00AF7187" w:rsidRDefault="00AF7187" w:rsidP="000E39DF">
            <w:pPr>
              <w:jc w:val="center"/>
              <w:rPr>
                <w:rtl/>
              </w:rPr>
            </w:pPr>
          </w:p>
        </w:tc>
        <w:tc>
          <w:tcPr>
            <w:tcW w:w="2716" w:type="dxa"/>
            <w:gridSpan w:val="2"/>
          </w:tcPr>
          <w:p w:rsidR="00AF7187" w:rsidRDefault="00874E78" w:rsidP="00A345AF">
            <w:pPr>
              <w:jc w:val="right"/>
              <w:rPr>
                <w:rFonts w:cs="Arial"/>
                <w:rtl/>
              </w:rPr>
            </w:pPr>
            <w:r w:rsidRPr="00874E78">
              <w:rPr>
                <w:rFonts w:cs="Arial" w:hint="cs"/>
                <w:rtl/>
              </w:rPr>
              <w:t>قرار</w:t>
            </w:r>
            <w:r w:rsidRPr="00874E78">
              <w:rPr>
                <w:rFonts w:cs="Arial"/>
                <w:rtl/>
              </w:rPr>
              <w:t>_</w:t>
            </w:r>
            <w:r w:rsidRPr="00874E78">
              <w:rPr>
                <w:rFonts w:cs="Arial" w:hint="cs"/>
                <w:rtl/>
              </w:rPr>
              <w:t>رقم</w:t>
            </w:r>
            <w:r w:rsidRPr="00874E78">
              <w:rPr>
                <w:rFonts w:cs="Arial"/>
                <w:rtl/>
              </w:rPr>
              <w:t>_436</w:t>
            </w:r>
          </w:p>
        </w:tc>
        <w:tc>
          <w:tcPr>
            <w:tcW w:w="4394" w:type="dxa"/>
          </w:tcPr>
          <w:p w:rsidR="00AF7187" w:rsidRDefault="002D47FF" w:rsidP="00216861">
            <w:pPr>
              <w:spacing w:before="100" w:beforeAutospacing="1" w:after="100" w:afterAutospacing="1"/>
            </w:pPr>
            <w:hyperlink r:id="rId110" w:history="1">
              <w:r w:rsidR="00874E78" w:rsidRPr="00874E78">
                <w:rPr>
                  <w:rStyle w:val="Hyperlink"/>
                  <w:rtl/>
                </w:rPr>
                <w:t>قرار وزارة الداخلية رقم 436 لسنة 2020 بتعديل القرار رقم (279) لسنة 2020 بشأن تنظيم وتقييد حركة المرور والتجول</w:t>
              </w:r>
            </w:hyperlink>
          </w:p>
        </w:tc>
        <w:tc>
          <w:tcPr>
            <w:tcW w:w="1559" w:type="dxa"/>
          </w:tcPr>
          <w:p w:rsidR="00AF7187" w:rsidRDefault="00874E78" w:rsidP="00AF7187">
            <w:pPr>
              <w:jc w:val="center"/>
              <w:rPr>
                <w:rtl/>
              </w:rPr>
            </w:pPr>
            <w:r>
              <w:rPr>
                <w:rFonts w:hint="cs"/>
                <w:rtl/>
              </w:rPr>
              <w:t>8-9-2020</w:t>
            </w:r>
          </w:p>
        </w:tc>
      </w:tr>
      <w:tr w:rsidR="00874E78" w:rsidTr="00D16910">
        <w:trPr>
          <w:trHeight w:val="684"/>
        </w:trPr>
        <w:tc>
          <w:tcPr>
            <w:tcW w:w="2835" w:type="dxa"/>
            <w:gridSpan w:val="2"/>
          </w:tcPr>
          <w:p w:rsidR="00874E78" w:rsidRDefault="00874E78" w:rsidP="00874E78">
            <w:pPr>
              <w:jc w:val="right"/>
              <w:rPr>
                <w:rFonts w:cs="Arial"/>
                <w:rtl/>
              </w:rPr>
            </w:pPr>
            <w:r>
              <w:rPr>
                <w:rFonts w:cs="Arial" w:hint="cs"/>
                <w:rtl/>
              </w:rPr>
              <w:t>كويت</w:t>
            </w:r>
          </w:p>
          <w:p w:rsidR="00874E78" w:rsidRDefault="00874E78" w:rsidP="000E39DF">
            <w:pPr>
              <w:jc w:val="center"/>
              <w:rPr>
                <w:rtl/>
              </w:rPr>
            </w:pPr>
          </w:p>
        </w:tc>
        <w:tc>
          <w:tcPr>
            <w:tcW w:w="2716" w:type="dxa"/>
            <w:gridSpan w:val="2"/>
          </w:tcPr>
          <w:p w:rsidR="00874E78" w:rsidRDefault="00874E78" w:rsidP="00A345AF">
            <w:pPr>
              <w:jc w:val="right"/>
              <w:rPr>
                <w:rFonts w:cs="Arial"/>
                <w:rtl/>
              </w:rPr>
            </w:pPr>
            <w:r w:rsidRPr="00874E78">
              <w:rPr>
                <w:rFonts w:cs="Arial" w:hint="cs"/>
                <w:rtl/>
              </w:rPr>
              <w:t>قرار</w:t>
            </w:r>
            <w:r w:rsidRPr="00874E78">
              <w:rPr>
                <w:rFonts w:cs="Arial"/>
                <w:rtl/>
              </w:rPr>
              <w:t>_</w:t>
            </w:r>
            <w:r w:rsidRPr="00874E78">
              <w:rPr>
                <w:rFonts w:cs="Arial" w:hint="cs"/>
                <w:rtl/>
              </w:rPr>
              <w:t>رقم</w:t>
            </w:r>
            <w:r w:rsidRPr="00874E78">
              <w:rPr>
                <w:rFonts w:cs="Arial"/>
                <w:rtl/>
              </w:rPr>
              <w:t>_437</w:t>
            </w:r>
          </w:p>
        </w:tc>
        <w:tc>
          <w:tcPr>
            <w:tcW w:w="4394" w:type="dxa"/>
          </w:tcPr>
          <w:p w:rsidR="00874E78" w:rsidRDefault="002D47FF" w:rsidP="00216861">
            <w:pPr>
              <w:spacing w:before="100" w:beforeAutospacing="1" w:after="100" w:afterAutospacing="1"/>
            </w:pPr>
            <w:hyperlink r:id="rId111" w:history="1">
              <w:r w:rsidR="00874E78" w:rsidRPr="00874E78">
                <w:rPr>
                  <w:rStyle w:val="Hyperlink"/>
                  <w:rtl/>
                </w:rPr>
                <w:t>قرار وزارة الداخلية رقم 437 لسنة 2020 بتعديل القرار الوزاري رقم 279 لسنة 2020 بشأن تنظيم وتقيد حركة المرور والتجول</w:t>
              </w:r>
            </w:hyperlink>
          </w:p>
        </w:tc>
        <w:tc>
          <w:tcPr>
            <w:tcW w:w="1559" w:type="dxa"/>
          </w:tcPr>
          <w:p w:rsidR="00874E78" w:rsidRDefault="00874E78" w:rsidP="00874E78">
            <w:pPr>
              <w:jc w:val="center"/>
              <w:rPr>
                <w:rtl/>
              </w:rPr>
            </w:pPr>
            <w:r>
              <w:rPr>
                <w:rFonts w:hint="cs"/>
                <w:rtl/>
              </w:rPr>
              <w:t>8-9-2020</w:t>
            </w:r>
          </w:p>
        </w:tc>
      </w:tr>
      <w:tr w:rsidR="00874E78" w:rsidTr="00D16910">
        <w:trPr>
          <w:trHeight w:val="684"/>
        </w:trPr>
        <w:tc>
          <w:tcPr>
            <w:tcW w:w="2835" w:type="dxa"/>
            <w:gridSpan w:val="2"/>
          </w:tcPr>
          <w:p w:rsidR="00874E78" w:rsidRDefault="00874E78" w:rsidP="00874E78">
            <w:pPr>
              <w:jc w:val="right"/>
              <w:rPr>
                <w:rFonts w:cs="Arial"/>
                <w:rtl/>
              </w:rPr>
            </w:pPr>
            <w:r>
              <w:rPr>
                <w:rFonts w:cs="Arial" w:hint="cs"/>
                <w:rtl/>
                <w:lang w:bidi="ar-EG"/>
              </w:rPr>
              <w:t>الامارات</w:t>
            </w:r>
          </w:p>
        </w:tc>
        <w:tc>
          <w:tcPr>
            <w:tcW w:w="2716" w:type="dxa"/>
            <w:gridSpan w:val="2"/>
          </w:tcPr>
          <w:p w:rsidR="00874E78" w:rsidRPr="00874E78" w:rsidRDefault="00874E78" w:rsidP="00A345AF">
            <w:pPr>
              <w:jc w:val="right"/>
              <w:rPr>
                <w:rFonts w:cs="Arial"/>
                <w:rtl/>
              </w:rPr>
            </w:pPr>
            <w:r w:rsidRPr="00874E78">
              <w:rPr>
                <w:rFonts w:cs="Arial" w:hint="cs"/>
                <w:rtl/>
              </w:rPr>
              <w:t>مرسوم</w:t>
            </w:r>
            <w:r w:rsidRPr="00874E78">
              <w:rPr>
                <w:rFonts w:cs="Arial"/>
                <w:rtl/>
              </w:rPr>
              <w:t>_</w:t>
            </w:r>
            <w:r w:rsidRPr="00874E78">
              <w:rPr>
                <w:rFonts w:cs="Arial" w:hint="cs"/>
                <w:rtl/>
              </w:rPr>
              <w:t>اميري</w:t>
            </w:r>
            <w:r w:rsidRPr="00874E78">
              <w:rPr>
                <w:rFonts w:cs="Arial"/>
                <w:rtl/>
              </w:rPr>
              <w:t>_</w:t>
            </w:r>
            <w:r w:rsidRPr="00874E78">
              <w:rPr>
                <w:rFonts w:cs="Arial" w:hint="cs"/>
                <w:rtl/>
              </w:rPr>
              <w:t>رقم</w:t>
            </w:r>
            <w:r w:rsidRPr="00874E78">
              <w:rPr>
                <w:rFonts w:cs="Arial"/>
                <w:rtl/>
              </w:rPr>
              <w:t>_11_</w:t>
            </w:r>
            <w:r w:rsidRPr="00874E78">
              <w:rPr>
                <w:rFonts w:cs="Arial" w:hint="cs"/>
                <w:rtl/>
              </w:rPr>
              <w:t>لسنة</w:t>
            </w:r>
            <w:r w:rsidRPr="00874E78">
              <w:rPr>
                <w:rFonts w:cs="Arial"/>
                <w:rtl/>
              </w:rPr>
              <w:t>_2020</w:t>
            </w:r>
          </w:p>
        </w:tc>
        <w:tc>
          <w:tcPr>
            <w:tcW w:w="4394" w:type="dxa"/>
          </w:tcPr>
          <w:p w:rsidR="00874E78" w:rsidRDefault="002D47FF" w:rsidP="00216861">
            <w:pPr>
              <w:spacing w:before="100" w:beforeAutospacing="1" w:after="100" w:afterAutospacing="1"/>
              <w:rPr>
                <w:rtl/>
              </w:rPr>
            </w:pPr>
            <w:hyperlink r:id="rId112" w:history="1">
              <w:r w:rsidR="00874E78" w:rsidRPr="00F24B92">
                <w:rPr>
                  <w:rStyle w:val="Hyperlink"/>
                  <w:rtl/>
                </w:rPr>
                <w:t>مرسوم أميري رقم (11) لسنة 2020 بشأن الحزمة الحكومية الرابعة لدعم قطاع النقل والمواصلات في إمارة عجمان</w:t>
              </w:r>
            </w:hyperlink>
          </w:p>
        </w:tc>
        <w:tc>
          <w:tcPr>
            <w:tcW w:w="1559" w:type="dxa"/>
          </w:tcPr>
          <w:p w:rsidR="00874E78" w:rsidRDefault="00874E78" w:rsidP="00874E78">
            <w:pPr>
              <w:jc w:val="center"/>
              <w:rPr>
                <w:rtl/>
              </w:rPr>
            </w:pPr>
            <w:r>
              <w:rPr>
                <w:rFonts w:hint="cs"/>
                <w:rtl/>
              </w:rPr>
              <w:t>8-9-2020</w:t>
            </w:r>
          </w:p>
        </w:tc>
      </w:tr>
      <w:tr w:rsidR="00874E78" w:rsidTr="00D16910">
        <w:trPr>
          <w:trHeight w:val="684"/>
        </w:trPr>
        <w:tc>
          <w:tcPr>
            <w:tcW w:w="2835" w:type="dxa"/>
            <w:gridSpan w:val="2"/>
          </w:tcPr>
          <w:p w:rsidR="00874E78" w:rsidRDefault="00D47871" w:rsidP="00874E78">
            <w:pPr>
              <w:jc w:val="right"/>
              <w:rPr>
                <w:rtl/>
              </w:rPr>
            </w:pPr>
            <w:r>
              <w:rPr>
                <w:rtl/>
              </w:rPr>
              <w:t>الكويت</w:t>
            </w:r>
          </w:p>
          <w:p w:rsidR="00D47871" w:rsidRDefault="00D47871" w:rsidP="00874E78">
            <w:pPr>
              <w:jc w:val="right"/>
              <w:rPr>
                <w:rFonts w:cs="Arial"/>
                <w:rtl/>
              </w:rPr>
            </w:pPr>
            <w:r>
              <w:rPr>
                <w:rFonts w:hint="cs"/>
                <w:rtl/>
              </w:rPr>
              <w:t>معتمد</w:t>
            </w:r>
          </w:p>
        </w:tc>
        <w:tc>
          <w:tcPr>
            <w:tcW w:w="2716" w:type="dxa"/>
            <w:gridSpan w:val="2"/>
          </w:tcPr>
          <w:p w:rsidR="00874E78" w:rsidRPr="00874E78" w:rsidRDefault="00D47871" w:rsidP="00A345AF">
            <w:pPr>
              <w:jc w:val="right"/>
              <w:rPr>
                <w:rFonts w:cs="Arial"/>
                <w:rtl/>
              </w:rPr>
            </w:pPr>
            <w:r w:rsidRPr="00D47871">
              <w:rPr>
                <w:rFonts w:cs="Arial"/>
              </w:rPr>
              <w:t>2956-2020</w:t>
            </w:r>
          </w:p>
        </w:tc>
        <w:tc>
          <w:tcPr>
            <w:tcW w:w="4394" w:type="dxa"/>
          </w:tcPr>
          <w:p w:rsidR="00874E78" w:rsidRDefault="002D47FF" w:rsidP="00216861">
            <w:pPr>
              <w:spacing w:before="100" w:beforeAutospacing="1" w:after="100" w:afterAutospacing="1"/>
              <w:rPr>
                <w:rtl/>
              </w:rPr>
            </w:pPr>
            <w:hyperlink r:id="rId113" w:history="1">
              <w:r w:rsidR="00D47871" w:rsidRPr="00AD4457">
                <w:rPr>
                  <w:rStyle w:val="Hyperlink"/>
                  <w:rtl/>
                </w:rPr>
                <w:t>قرار وزارة الصحة رقم (2956) لسنة 2020 بتعديل القرار الإداري رقم (2086</w:t>
              </w:r>
              <w:r w:rsidR="00D47871" w:rsidRPr="00AD4457">
                <w:rPr>
                  <w:rStyle w:val="Hyperlink"/>
                </w:rPr>
                <w:t xml:space="preserve">) </w:t>
              </w:r>
              <w:r w:rsidR="00D47871" w:rsidRPr="00AD4457">
                <w:rPr>
                  <w:rStyle w:val="Hyperlink"/>
                  <w:rtl/>
                </w:rPr>
                <w:t>لسنة 2020 بشأن استمرار العمل بمرفق الوزارة والقرار الإداري رقم (2139</w:t>
              </w:r>
              <w:r w:rsidR="00D47871" w:rsidRPr="00AD4457">
                <w:rPr>
                  <w:rStyle w:val="Hyperlink"/>
                </w:rPr>
                <w:t xml:space="preserve">) </w:t>
              </w:r>
              <w:r w:rsidR="00D47871" w:rsidRPr="00AD4457">
                <w:rPr>
                  <w:rStyle w:val="Hyperlink"/>
                  <w:rtl/>
                </w:rPr>
                <w:t>لسنة 2020 بشأن تشكيل اللجنة الفنية لاعتماد التقارير الطبية للعاملين بوزارة الصحة طالبي الاعفاء من العمل والنظر في الاستثناء خلال فترة جائحة كورونا</w:t>
              </w:r>
            </w:hyperlink>
          </w:p>
        </w:tc>
        <w:tc>
          <w:tcPr>
            <w:tcW w:w="1559" w:type="dxa"/>
          </w:tcPr>
          <w:p w:rsidR="00874E78" w:rsidRDefault="00D47871" w:rsidP="00AF7187">
            <w:pPr>
              <w:jc w:val="center"/>
              <w:rPr>
                <w:rtl/>
                <w:lang w:bidi="ar-EG"/>
              </w:rPr>
            </w:pPr>
            <w:r>
              <w:rPr>
                <w:rFonts w:hint="cs"/>
                <w:rtl/>
                <w:lang w:bidi="ar-EG"/>
              </w:rPr>
              <w:t>11-9-2020</w:t>
            </w:r>
          </w:p>
        </w:tc>
      </w:tr>
      <w:tr w:rsidR="00AD4457" w:rsidTr="00D16910">
        <w:trPr>
          <w:trHeight w:val="684"/>
        </w:trPr>
        <w:tc>
          <w:tcPr>
            <w:tcW w:w="2835" w:type="dxa"/>
            <w:gridSpan w:val="2"/>
          </w:tcPr>
          <w:p w:rsidR="00AD4457" w:rsidRDefault="00AD4457" w:rsidP="00874E78">
            <w:pPr>
              <w:jc w:val="right"/>
              <w:rPr>
                <w:rtl/>
              </w:rPr>
            </w:pPr>
            <w:r>
              <w:rPr>
                <w:rtl/>
              </w:rPr>
              <w:t>الكويت</w:t>
            </w:r>
          </w:p>
          <w:p w:rsidR="00AD4457" w:rsidRDefault="00AD4457" w:rsidP="00874E78">
            <w:pPr>
              <w:jc w:val="right"/>
              <w:rPr>
                <w:rFonts w:cs="Arial"/>
                <w:rtl/>
              </w:rPr>
            </w:pPr>
            <w:r>
              <w:rPr>
                <w:rtl/>
              </w:rPr>
              <w:t>مرفوضة من مرحلة لاحقة</w:t>
            </w:r>
          </w:p>
        </w:tc>
        <w:tc>
          <w:tcPr>
            <w:tcW w:w="2716" w:type="dxa"/>
            <w:gridSpan w:val="2"/>
          </w:tcPr>
          <w:p w:rsidR="00AD4457" w:rsidRDefault="00AD4457" w:rsidP="00A345AF">
            <w:pPr>
              <w:jc w:val="right"/>
              <w:rPr>
                <w:rFonts w:cs="Arial" w:hint="cs"/>
                <w:rtl/>
              </w:rPr>
            </w:pPr>
            <w:r w:rsidRPr="00AD4457">
              <w:rPr>
                <w:rFonts w:cs="Arial"/>
              </w:rPr>
              <w:t>ku-1499-12-qn-15-2020-1</w:t>
            </w:r>
          </w:p>
          <w:p w:rsidR="002D47FF" w:rsidRPr="00874E78" w:rsidRDefault="002D47FF" w:rsidP="00A345AF">
            <w:pPr>
              <w:jc w:val="right"/>
              <w:rPr>
                <w:rFonts w:cs="Arial"/>
                <w:rtl/>
              </w:rPr>
            </w:pPr>
            <w:r w:rsidRPr="002D47FF">
              <w:rPr>
                <w:rFonts w:cs="Arial"/>
              </w:rPr>
              <w:t>ku-1499-12-qn-15-2020</w:t>
            </w:r>
          </w:p>
        </w:tc>
        <w:bookmarkStart w:id="0" w:name="_GoBack"/>
        <w:bookmarkEnd w:id="0"/>
        <w:tc>
          <w:tcPr>
            <w:tcW w:w="4394" w:type="dxa"/>
          </w:tcPr>
          <w:p w:rsidR="00AD4457" w:rsidRDefault="002D47FF" w:rsidP="00216861">
            <w:pPr>
              <w:spacing w:before="100" w:beforeAutospacing="1" w:after="100" w:afterAutospacing="1"/>
              <w:rPr>
                <w:rtl/>
              </w:rPr>
            </w:pPr>
            <w:r>
              <w:rPr>
                <w:rtl/>
              </w:rPr>
              <w:fldChar w:fldCharType="begin"/>
            </w:r>
            <w:r>
              <w:rPr>
                <w:rtl/>
              </w:rPr>
              <w:instrText xml:space="preserve"> </w:instrText>
            </w:r>
            <w:r>
              <w:instrText>HYPERLINK</w:instrText>
            </w:r>
            <w:r>
              <w:rPr>
                <w:rtl/>
              </w:rPr>
              <w:instrText xml:space="preserve"> "</w:instrText>
            </w:r>
            <w:r>
              <w:instrText>https://corona-covid.net/2020/09/12/%d9%82%d8%a7%d9%86%d9%88%d9%86-%d8%b1%d9%82%d9%85-15-%d9%84%d8%b3%d9%86%d8%a9-2020-%d8%a8%d8%aa%d8%b9%d8%af%d9%8a%d9%84-%d8%a7%d9%84%d9%85%d8%b1%d8%b3%d9%88%d9%85-%d8%a8%d8%a7%d9%84%d9%82%d8%a7</w:instrText>
            </w:r>
            <w:r>
              <w:rPr>
                <w:rtl/>
              </w:rPr>
              <w:instrText xml:space="preserve">/" </w:instrText>
            </w:r>
            <w:r>
              <w:rPr>
                <w:rtl/>
              </w:rPr>
            </w:r>
            <w:r>
              <w:rPr>
                <w:rtl/>
              </w:rPr>
              <w:fldChar w:fldCharType="separate"/>
            </w:r>
            <w:r w:rsidR="00AD4457" w:rsidRPr="002D47FF">
              <w:rPr>
                <w:rStyle w:val="Hyperlink"/>
                <w:rtl/>
              </w:rPr>
              <w:t>قانون رقم (15) لسنة 2020 بتعديل المرسوم بالقانون رقم (35) لسنة 1978 في شأن إيجار العقارات</w:t>
            </w:r>
            <w:r>
              <w:rPr>
                <w:rtl/>
              </w:rPr>
              <w:fldChar w:fldCharType="end"/>
            </w:r>
          </w:p>
        </w:tc>
        <w:tc>
          <w:tcPr>
            <w:tcW w:w="1559" w:type="dxa"/>
          </w:tcPr>
          <w:p w:rsidR="00AD4457" w:rsidRDefault="00AD4457" w:rsidP="002D47FF">
            <w:pPr>
              <w:jc w:val="center"/>
              <w:rPr>
                <w:rtl/>
                <w:lang w:bidi="ar-EG"/>
              </w:rPr>
            </w:pPr>
            <w:r>
              <w:rPr>
                <w:rFonts w:hint="cs"/>
                <w:rtl/>
                <w:lang w:bidi="ar-EG"/>
              </w:rPr>
              <w:t>11-9-2020</w:t>
            </w:r>
          </w:p>
        </w:tc>
      </w:tr>
      <w:tr w:rsidR="00AD4457" w:rsidTr="00D16910">
        <w:trPr>
          <w:trHeight w:val="684"/>
        </w:trPr>
        <w:tc>
          <w:tcPr>
            <w:tcW w:w="2835" w:type="dxa"/>
            <w:gridSpan w:val="2"/>
          </w:tcPr>
          <w:p w:rsidR="00AD4457" w:rsidRDefault="00AD4457" w:rsidP="00874E78">
            <w:pPr>
              <w:jc w:val="right"/>
              <w:rPr>
                <w:rFonts w:cs="Arial"/>
                <w:rtl/>
              </w:rPr>
            </w:pPr>
          </w:p>
        </w:tc>
        <w:tc>
          <w:tcPr>
            <w:tcW w:w="2716" w:type="dxa"/>
            <w:gridSpan w:val="2"/>
          </w:tcPr>
          <w:p w:rsidR="00AD4457" w:rsidRPr="00874E78" w:rsidRDefault="00AD4457" w:rsidP="00A345AF">
            <w:pPr>
              <w:jc w:val="right"/>
              <w:rPr>
                <w:rFonts w:cs="Arial"/>
                <w:rtl/>
              </w:rPr>
            </w:pPr>
          </w:p>
        </w:tc>
        <w:tc>
          <w:tcPr>
            <w:tcW w:w="4394" w:type="dxa"/>
          </w:tcPr>
          <w:p w:rsidR="00AD4457" w:rsidRDefault="00AD4457" w:rsidP="00216861">
            <w:pPr>
              <w:spacing w:before="100" w:beforeAutospacing="1" w:after="100" w:afterAutospacing="1"/>
              <w:rPr>
                <w:rtl/>
              </w:rPr>
            </w:pPr>
          </w:p>
        </w:tc>
        <w:tc>
          <w:tcPr>
            <w:tcW w:w="1559" w:type="dxa"/>
          </w:tcPr>
          <w:p w:rsidR="00AD4457" w:rsidRDefault="00AD4457" w:rsidP="00AF7187">
            <w:pPr>
              <w:jc w:val="center"/>
              <w:rPr>
                <w:rtl/>
              </w:rPr>
            </w:pPr>
          </w:p>
        </w:tc>
      </w:tr>
      <w:tr w:rsidR="00AD4457" w:rsidTr="00D16910">
        <w:trPr>
          <w:trHeight w:val="684"/>
        </w:trPr>
        <w:tc>
          <w:tcPr>
            <w:tcW w:w="2835" w:type="dxa"/>
            <w:gridSpan w:val="2"/>
          </w:tcPr>
          <w:p w:rsidR="00AD4457" w:rsidRDefault="00AD4457" w:rsidP="00874E78">
            <w:pPr>
              <w:jc w:val="right"/>
              <w:rPr>
                <w:rFonts w:cs="Arial"/>
                <w:rtl/>
              </w:rPr>
            </w:pPr>
          </w:p>
        </w:tc>
        <w:tc>
          <w:tcPr>
            <w:tcW w:w="2716" w:type="dxa"/>
            <w:gridSpan w:val="2"/>
          </w:tcPr>
          <w:p w:rsidR="00AD4457" w:rsidRPr="00874E78" w:rsidRDefault="00AD4457" w:rsidP="00A345AF">
            <w:pPr>
              <w:jc w:val="right"/>
              <w:rPr>
                <w:rFonts w:cs="Arial"/>
                <w:rtl/>
              </w:rPr>
            </w:pPr>
          </w:p>
        </w:tc>
        <w:tc>
          <w:tcPr>
            <w:tcW w:w="4394" w:type="dxa"/>
          </w:tcPr>
          <w:p w:rsidR="00AD4457" w:rsidRDefault="00AD4457" w:rsidP="00216861">
            <w:pPr>
              <w:spacing w:before="100" w:beforeAutospacing="1" w:after="100" w:afterAutospacing="1"/>
              <w:rPr>
                <w:rtl/>
              </w:rPr>
            </w:pPr>
          </w:p>
        </w:tc>
        <w:tc>
          <w:tcPr>
            <w:tcW w:w="1559" w:type="dxa"/>
          </w:tcPr>
          <w:p w:rsidR="00AD4457" w:rsidRDefault="00AD4457" w:rsidP="00AF7187">
            <w:pPr>
              <w:jc w:val="center"/>
              <w:rPr>
                <w:rtl/>
              </w:rPr>
            </w:pPr>
          </w:p>
        </w:tc>
      </w:tr>
      <w:tr w:rsidR="00AD4457" w:rsidTr="00D16910">
        <w:trPr>
          <w:trHeight w:val="684"/>
        </w:trPr>
        <w:tc>
          <w:tcPr>
            <w:tcW w:w="2835" w:type="dxa"/>
            <w:gridSpan w:val="2"/>
          </w:tcPr>
          <w:p w:rsidR="00AD4457" w:rsidRDefault="00AD4457" w:rsidP="00874E78">
            <w:pPr>
              <w:jc w:val="right"/>
              <w:rPr>
                <w:rFonts w:cs="Arial"/>
                <w:rtl/>
              </w:rPr>
            </w:pPr>
          </w:p>
        </w:tc>
        <w:tc>
          <w:tcPr>
            <w:tcW w:w="2716" w:type="dxa"/>
            <w:gridSpan w:val="2"/>
          </w:tcPr>
          <w:p w:rsidR="00AD4457" w:rsidRPr="00874E78" w:rsidRDefault="00AD4457" w:rsidP="00A345AF">
            <w:pPr>
              <w:jc w:val="right"/>
              <w:rPr>
                <w:rFonts w:cs="Arial"/>
                <w:rtl/>
              </w:rPr>
            </w:pPr>
          </w:p>
        </w:tc>
        <w:tc>
          <w:tcPr>
            <w:tcW w:w="4394" w:type="dxa"/>
          </w:tcPr>
          <w:p w:rsidR="00AD4457" w:rsidRDefault="00AD4457" w:rsidP="00216861">
            <w:pPr>
              <w:spacing w:before="100" w:beforeAutospacing="1" w:after="100" w:afterAutospacing="1"/>
              <w:rPr>
                <w:rtl/>
              </w:rPr>
            </w:pPr>
          </w:p>
        </w:tc>
        <w:tc>
          <w:tcPr>
            <w:tcW w:w="1559" w:type="dxa"/>
          </w:tcPr>
          <w:p w:rsidR="00AD4457" w:rsidRDefault="00AD4457" w:rsidP="00AF7187">
            <w:pPr>
              <w:jc w:val="center"/>
              <w:rPr>
                <w:rtl/>
              </w:rPr>
            </w:pPr>
          </w:p>
        </w:tc>
      </w:tr>
    </w:tbl>
    <w:p w:rsidR="009F1BD7" w:rsidRDefault="009F1BD7" w:rsidP="00A61008">
      <w:pPr>
        <w:jc w:val="center"/>
      </w:pPr>
    </w:p>
    <w:sectPr w:rsidR="009F1B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01"/>
    <w:rsid w:val="00070060"/>
    <w:rsid w:val="00070FC5"/>
    <w:rsid w:val="000716D9"/>
    <w:rsid w:val="00094AAA"/>
    <w:rsid w:val="000B41D9"/>
    <w:rsid w:val="000C3E27"/>
    <w:rsid w:val="000E39DF"/>
    <w:rsid w:val="00130123"/>
    <w:rsid w:val="00151BED"/>
    <w:rsid w:val="001E7A62"/>
    <w:rsid w:val="002055FA"/>
    <w:rsid w:val="00216861"/>
    <w:rsid w:val="002335E4"/>
    <w:rsid w:val="00243712"/>
    <w:rsid w:val="002D47FF"/>
    <w:rsid w:val="002E71F0"/>
    <w:rsid w:val="002F39F5"/>
    <w:rsid w:val="00307B3A"/>
    <w:rsid w:val="0033369A"/>
    <w:rsid w:val="00346EAE"/>
    <w:rsid w:val="00375216"/>
    <w:rsid w:val="003E274F"/>
    <w:rsid w:val="003F4409"/>
    <w:rsid w:val="0040202F"/>
    <w:rsid w:val="00420F70"/>
    <w:rsid w:val="0044657C"/>
    <w:rsid w:val="0049262A"/>
    <w:rsid w:val="004969E7"/>
    <w:rsid w:val="004F6B43"/>
    <w:rsid w:val="005350BA"/>
    <w:rsid w:val="005532B2"/>
    <w:rsid w:val="00567834"/>
    <w:rsid w:val="005737E7"/>
    <w:rsid w:val="00592B26"/>
    <w:rsid w:val="005A0197"/>
    <w:rsid w:val="00601498"/>
    <w:rsid w:val="00606C52"/>
    <w:rsid w:val="00652590"/>
    <w:rsid w:val="00655903"/>
    <w:rsid w:val="0067126A"/>
    <w:rsid w:val="00671806"/>
    <w:rsid w:val="006A57D8"/>
    <w:rsid w:val="006A782F"/>
    <w:rsid w:val="006E59D4"/>
    <w:rsid w:val="006F0294"/>
    <w:rsid w:val="006F1BAD"/>
    <w:rsid w:val="006F2A64"/>
    <w:rsid w:val="006F303D"/>
    <w:rsid w:val="00703A80"/>
    <w:rsid w:val="007127E2"/>
    <w:rsid w:val="00746841"/>
    <w:rsid w:val="00753ACD"/>
    <w:rsid w:val="007550E9"/>
    <w:rsid w:val="007645C7"/>
    <w:rsid w:val="007712C2"/>
    <w:rsid w:val="007A3DE4"/>
    <w:rsid w:val="00804D2D"/>
    <w:rsid w:val="008242A5"/>
    <w:rsid w:val="0085017E"/>
    <w:rsid w:val="00874E78"/>
    <w:rsid w:val="008B2391"/>
    <w:rsid w:val="008C0FCF"/>
    <w:rsid w:val="008D34BA"/>
    <w:rsid w:val="008F33C6"/>
    <w:rsid w:val="00902966"/>
    <w:rsid w:val="00940193"/>
    <w:rsid w:val="00973B0F"/>
    <w:rsid w:val="009C385D"/>
    <w:rsid w:val="009F1BD7"/>
    <w:rsid w:val="009F45E0"/>
    <w:rsid w:val="00A345AF"/>
    <w:rsid w:val="00A36C54"/>
    <w:rsid w:val="00A61008"/>
    <w:rsid w:val="00AD4457"/>
    <w:rsid w:val="00AE011D"/>
    <w:rsid w:val="00AF4BE8"/>
    <w:rsid w:val="00AF7187"/>
    <w:rsid w:val="00B23F09"/>
    <w:rsid w:val="00B525AC"/>
    <w:rsid w:val="00B64F31"/>
    <w:rsid w:val="00BC3A4A"/>
    <w:rsid w:val="00BC4BA2"/>
    <w:rsid w:val="00BF43C9"/>
    <w:rsid w:val="00C311CC"/>
    <w:rsid w:val="00CA017F"/>
    <w:rsid w:val="00CA14BE"/>
    <w:rsid w:val="00CA752D"/>
    <w:rsid w:val="00D16910"/>
    <w:rsid w:val="00D1692A"/>
    <w:rsid w:val="00D47871"/>
    <w:rsid w:val="00D634F5"/>
    <w:rsid w:val="00D849AA"/>
    <w:rsid w:val="00DA5CD6"/>
    <w:rsid w:val="00DA7D72"/>
    <w:rsid w:val="00DB018E"/>
    <w:rsid w:val="00DB125E"/>
    <w:rsid w:val="00E259FE"/>
    <w:rsid w:val="00E53A7B"/>
    <w:rsid w:val="00E6626E"/>
    <w:rsid w:val="00E87418"/>
    <w:rsid w:val="00EB2BA2"/>
    <w:rsid w:val="00EC6DF6"/>
    <w:rsid w:val="00F24B92"/>
    <w:rsid w:val="00F30307"/>
    <w:rsid w:val="00F5483D"/>
    <w:rsid w:val="00F81618"/>
    <w:rsid w:val="00F82553"/>
    <w:rsid w:val="00FB3101"/>
    <w:rsid w:val="00FF38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3F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E7A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4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7418"/>
    <w:rPr>
      <w:color w:val="0000FF"/>
      <w:u w:val="single"/>
    </w:rPr>
  </w:style>
  <w:style w:type="character" w:styleId="FollowedHyperlink">
    <w:name w:val="FollowedHyperlink"/>
    <w:basedOn w:val="DefaultParagraphFont"/>
    <w:uiPriority w:val="99"/>
    <w:semiHidden/>
    <w:unhideWhenUsed/>
    <w:rsid w:val="00E53A7B"/>
    <w:rPr>
      <w:color w:val="800080" w:themeColor="followedHyperlink"/>
      <w:u w:val="single"/>
    </w:rPr>
  </w:style>
  <w:style w:type="character" w:customStyle="1" w:styleId="Heading1Char">
    <w:name w:val="Heading 1 Char"/>
    <w:basedOn w:val="DefaultParagraphFont"/>
    <w:link w:val="Heading1"/>
    <w:uiPriority w:val="9"/>
    <w:rsid w:val="00B23F0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23F09"/>
    <w:rPr>
      <w:b/>
      <w:bCs/>
    </w:rPr>
  </w:style>
  <w:style w:type="character" w:customStyle="1" w:styleId="control-group">
    <w:name w:val="control-group"/>
    <w:basedOn w:val="DefaultParagraphFont"/>
    <w:rsid w:val="005532B2"/>
  </w:style>
  <w:style w:type="character" w:customStyle="1" w:styleId="Heading2Char">
    <w:name w:val="Heading 2 Char"/>
    <w:basedOn w:val="DefaultParagraphFont"/>
    <w:link w:val="Heading2"/>
    <w:uiPriority w:val="9"/>
    <w:rsid w:val="001E7A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3F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E7A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4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7418"/>
    <w:rPr>
      <w:color w:val="0000FF"/>
      <w:u w:val="single"/>
    </w:rPr>
  </w:style>
  <w:style w:type="character" w:styleId="FollowedHyperlink">
    <w:name w:val="FollowedHyperlink"/>
    <w:basedOn w:val="DefaultParagraphFont"/>
    <w:uiPriority w:val="99"/>
    <w:semiHidden/>
    <w:unhideWhenUsed/>
    <w:rsid w:val="00E53A7B"/>
    <w:rPr>
      <w:color w:val="800080" w:themeColor="followedHyperlink"/>
      <w:u w:val="single"/>
    </w:rPr>
  </w:style>
  <w:style w:type="character" w:customStyle="1" w:styleId="Heading1Char">
    <w:name w:val="Heading 1 Char"/>
    <w:basedOn w:val="DefaultParagraphFont"/>
    <w:link w:val="Heading1"/>
    <w:uiPriority w:val="9"/>
    <w:rsid w:val="00B23F0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23F09"/>
    <w:rPr>
      <w:b/>
      <w:bCs/>
    </w:rPr>
  </w:style>
  <w:style w:type="character" w:customStyle="1" w:styleId="control-group">
    <w:name w:val="control-group"/>
    <w:basedOn w:val="DefaultParagraphFont"/>
    <w:rsid w:val="005532B2"/>
  </w:style>
  <w:style w:type="character" w:customStyle="1" w:styleId="Heading2Char">
    <w:name w:val="Heading 2 Char"/>
    <w:basedOn w:val="DefaultParagraphFont"/>
    <w:link w:val="Heading2"/>
    <w:uiPriority w:val="9"/>
    <w:rsid w:val="001E7A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2654">
      <w:bodyDiv w:val="1"/>
      <w:marLeft w:val="0"/>
      <w:marRight w:val="0"/>
      <w:marTop w:val="0"/>
      <w:marBottom w:val="0"/>
      <w:divBdr>
        <w:top w:val="none" w:sz="0" w:space="0" w:color="auto"/>
        <w:left w:val="none" w:sz="0" w:space="0" w:color="auto"/>
        <w:bottom w:val="none" w:sz="0" w:space="0" w:color="auto"/>
        <w:right w:val="none" w:sz="0" w:space="0" w:color="auto"/>
      </w:divBdr>
    </w:div>
    <w:div w:id="51344988">
      <w:bodyDiv w:val="1"/>
      <w:marLeft w:val="0"/>
      <w:marRight w:val="0"/>
      <w:marTop w:val="0"/>
      <w:marBottom w:val="0"/>
      <w:divBdr>
        <w:top w:val="none" w:sz="0" w:space="0" w:color="auto"/>
        <w:left w:val="none" w:sz="0" w:space="0" w:color="auto"/>
        <w:bottom w:val="none" w:sz="0" w:space="0" w:color="auto"/>
        <w:right w:val="none" w:sz="0" w:space="0" w:color="auto"/>
      </w:divBdr>
    </w:div>
    <w:div w:id="177736680">
      <w:bodyDiv w:val="1"/>
      <w:marLeft w:val="0"/>
      <w:marRight w:val="0"/>
      <w:marTop w:val="0"/>
      <w:marBottom w:val="0"/>
      <w:divBdr>
        <w:top w:val="none" w:sz="0" w:space="0" w:color="auto"/>
        <w:left w:val="none" w:sz="0" w:space="0" w:color="auto"/>
        <w:bottom w:val="none" w:sz="0" w:space="0" w:color="auto"/>
        <w:right w:val="none" w:sz="0" w:space="0" w:color="auto"/>
      </w:divBdr>
    </w:div>
    <w:div w:id="205416217">
      <w:bodyDiv w:val="1"/>
      <w:marLeft w:val="0"/>
      <w:marRight w:val="0"/>
      <w:marTop w:val="0"/>
      <w:marBottom w:val="0"/>
      <w:divBdr>
        <w:top w:val="none" w:sz="0" w:space="0" w:color="auto"/>
        <w:left w:val="none" w:sz="0" w:space="0" w:color="auto"/>
        <w:bottom w:val="none" w:sz="0" w:space="0" w:color="auto"/>
        <w:right w:val="none" w:sz="0" w:space="0" w:color="auto"/>
      </w:divBdr>
    </w:div>
    <w:div w:id="304699124">
      <w:bodyDiv w:val="1"/>
      <w:marLeft w:val="0"/>
      <w:marRight w:val="0"/>
      <w:marTop w:val="0"/>
      <w:marBottom w:val="0"/>
      <w:divBdr>
        <w:top w:val="none" w:sz="0" w:space="0" w:color="auto"/>
        <w:left w:val="none" w:sz="0" w:space="0" w:color="auto"/>
        <w:bottom w:val="none" w:sz="0" w:space="0" w:color="auto"/>
        <w:right w:val="none" w:sz="0" w:space="0" w:color="auto"/>
      </w:divBdr>
    </w:div>
    <w:div w:id="343630221">
      <w:bodyDiv w:val="1"/>
      <w:marLeft w:val="0"/>
      <w:marRight w:val="0"/>
      <w:marTop w:val="0"/>
      <w:marBottom w:val="0"/>
      <w:divBdr>
        <w:top w:val="none" w:sz="0" w:space="0" w:color="auto"/>
        <w:left w:val="none" w:sz="0" w:space="0" w:color="auto"/>
        <w:bottom w:val="none" w:sz="0" w:space="0" w:color="auto"/>
        <w:right w:val="none" w:sz="0" w:space="0" w:color="auto"/>
      </w:divBdr>
    </w:div>
    <w:div w:id="350106989">
      <w:bodyDiv w:val="1"/>
      <w:marLeft w:val="0"/>
      <w:marRight w:val="0"/>
      <w:marTop w:val="0"/>
      <w:marBottom w:val="0"/>
      <w:divBdr>
        <w:top w:val="none" w:sz="0" w:space="0" w:color="auto"/>
        <w:left w:val="none" w:sz="0" w:space="0" w:color="auto"/>
        <w:bottom w:val="none" w:sz="0" w:space="0" w:color="auto"/>
        <w:right w:val="none" w:sz="0" w:space="0" w:color="auto"/>
      </w:divBdr>
    </w:div>
    <w:div w:id="369305738">
      <w:bodyDiv w:val="1"/>
      <w:marLeft w:val="0"/>
      <w:marRight w:val="0"/>
      <w:marTop w:val="0"/>
      <w:marBottom w:val="0"/>
      <w:divBdr>
        <w:top w:val="none" w:sz="0" w:space="0" w:color="auto"/>
        <w:left w:val="none" w:sz="0" w:space="0" w:color="auto"/>
        <w:bottom w:val="none" w:sz="0" w:space="0" w:color="auto"/>
        <w:right w:val="none" w:sz="0" w:space="0" w:color="auto"/>
      </w:divBdr>
    </w:div>
    <w:div w:id="641081403">
      <w:bodyDiv w:val="1"/>
      <w:marLeft w:val="0"/>
      <w:marRight w:val="0"/>
      <w:marTop w:val="0"/>
      <w:marBottom w:val="0"/>
      <w:divBdr>
        <w:top w:val="none" w:sz="0" w:space="0" w:color="auto"/>
        <w:left w:val="none" w:sz="0" w:space="0" w:color="auto"/>
        <w:bottom w:val="none" w:sz="0" w:space="0" w:color="auto"/>
        <w:right w:val="none" w:sz="0" w:space="0" w:color="auto"/>
      </w:divBdr>
    </w:div>
    <w:div w:id="729377987">
      <w:bodyDiv w:val="1"/>
      <w:marLeft w:val="0"/>
      <w:marRight w:val="0"/>
      <w:marTop w:val="0"/>
      <w:marBottom w:val="0"/>
      <w:divBdr>
        <w:top w:val="none" w:sz="0" w:space="0" w:color="auto"/>
        <w:left w:val="none" w:sz="0" w:space="0" w:color="auto"/>
        <w:bottom w:val="none" w:sz="0" w:space="0" w:color="auto"/>
        <w:right w:val="none" w:sz="0" w:space="0" w:color="auto"/>
      </w:divBdr>
    </w:div>
    <w:div w:id="852181685">
      <w:bodyDiv w:val="1"/>
      <w:marLeft w:val="0"/>
      <w:marRight w:val="0"/>
      <w:marTop w:val="0"/>
      <w:marBottom w:val="0"/>
      <w:divBdr>
        <w:top w:val="none" w:sz="0" w:space="0" w:color="auto"/>
        <w:left w:val="none" w:sz="0" w:space="0" w:color="auto"/>
        <w:bottom w:val="none" w:sz="0" w:space="0" w:color="auto"/>
        <w:right w:val="none" w:sz="0" w:space="0" w:color="auto"/>
      </w:divBdr>
    </w:div>
    <w:div w:id="950746335">
      <w:bodyDiv w:val="1"/>
      <w:marLeft w:val="0"/>
      <w:marRight w:val="0"/>
      <w:marTop w:val="0"/>
      <w:marBottom w:val="0"/>
      <w:divBdr>
        <w:top w:val="none" w:sz="0" w:space="0" w:color="auto"/>
        <w:left w:val="none" w:sz="0" w:space="0" w:color="auto"/>
        <w:bottom w:val="none" w:sz="0" w:space="0" w:color="auto"/>
        <w:right w:val="none" w:sz="0" w:space="0" w:color="auto"/>
      </w:divBdr>
      <w:divsChild>
        <w:div w:id="578294460">
          <w:marLeft w:val="0"/>
          <w:marRight w:val="0"/>
          <w:marTop w:val="0"/>
          <w:marBottom w:val="0"/>
          <w:divBdr>
            <w:top w:val="none" w:sz="0" w:space="0" w:color="auto"/>
            <w:left w:val="none" w:sz="0" w:space="0" w:color="auto"/>
            <w:bottom w:val="none" w:sz="0" w:space="0" w:color="auto"/>
            <w:right w:val="none" w:sz="0" w:space="0" w:color="auto"/>
          </w:divBdr>
          <w:divsChild>
            <w:div w:id="1721325228">
              <w:marLeft w:val="0"/>
              <w:marRight w:val="0"/>
              <w:marTop w:val="0"/>
              <w:marBottom w:val="0"/>
              <w:divBdr>
                <w:top w:val="none" w:sz="0" w:space="0" w:color="auto"/>
                <w:left w:val="none" w:sz="0" w:space="0" w:color="auto"/>
                <w:bottom w:val="none" w:sz="0" w:space="0" w:color="auto"/>
                <w:right w:val="none" w:sz="0" w:space="0" w:color="auto"/>
              </w:divBdr>
              <w:divsChild>
                <w:div w:id="10760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24768">
      <w:bodyDiv w:val="1"/>
      <w:marLeft w:val="0"/>
      <w:marRight w:val="0"/>
      <w:marTop w:val="0"/>
      <w:marBottom w:val="0"/>
      <w:divBdr>
        <w:top w:val="none" w:sz="0" w:space="0" w:color="auto"/>
        <w:left w:val="none" w:sz="0" w:space="0" w:color="auto"/>
        <w:bottom w:val="none" w:sz="0" w:space="0" w:color="auto"/>
        <w:right w:val="none" w:sz="0" w:space="0" w:color="auto"/>
      </w:divBdr>
    </w:div>
    <w:div w:id="1158963402">
      <w:bodyDiv w:val="1"/>
      <w:marLeft w:val="0"/>
      <w:marRight w:val="0"/>
      <w:marTop w:val="0"/>
      <w:marBottom w:val="0"/>
      <w:divBdr>
        <w:top w:val="none" w:sz="0" w:space="0" w:color="auto"/>
        <w:left w:val="none" w:sz="0" w:space="0" w:color="auto"/>
        <w:bottom w:val="none" w:sz="0" w:space="0" w:color="auto"/>
        <w:right w:val="none" w:sz="0" w:space="0" w:color="auto"/>
      </w:divBdr>
    </w:div>
    <w:div w:id="1243443021">
      <w:bodyDiv w:val="1"/>
      <w:marLeft w:val="0"/>
      <w:marRight w:val="0"/>
      <w:marTop w:val="0"/>
      <w:marBottom w:val="0"/>
      <w:divBdr>
        <w:top w:val="none" w:sz="0" w:space="0" w:color="auto"/>
        <w:left w:val="none" w:sz="0" w:space="0" w:color="auto"/>
        <w:bottom w:val="none" w:sz="0" w:space="0" w:color="auto"/>
        <w:right w:val="none" w:sz="0" w:space="0" w:color="auto"/>
      </w:divBdr>
    </w:div>
    <w:div w:id="1675259730">
      <w:bodyDiv w:val="1"/>
      <w:marLeft w:val="0"/>
      <w:marRight w:val="0"/>
      <w:marTop w:val="0"/>
      <w:marBottom w:val="0"/>
      <w:divBdr>
        <w:top w:val="none" w:sz="0" w:space="0" w:color="auto"/>
        <w:left w:val="none" w:sz="0" w:space="0" w:color="auto"/>
        <w:bottom w:val="none" w:sz="0" w:space="0" w:color="auto"/>
        <w:right w:val="none" w:sz="0" w:space="0" w:color="auto"/>
      </w:divBdr>
    </w:div>
    <w:div w:id="1789543873">
      <w:bodyDiv w:val="1"/>
      <w:marLeft w:val="0"/>
      <w:marRight w:val="0"/>
      <w:marTop w:val="0"/>
      <w:marBottom w:val="0"/>
      <w:divBdr>
        <w:top w:val="none" w:sz="0" w:space="0" w:color="auto"/>
        <w:left w:val="none" w:sz="0" w:space="0" w:color="auto"/>
        <w:bottom w:val="none" w:sz="0" w:space="0" w:color="auto"/>
        <w:right w:val="none" w:sz="0" w:space="0" w:color="auto"/>
      </w:divBdr>
    </w:div>
    <w:div w:id="209312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rona-covid.net/wp-admin/post.php?post=4659&amp;action=edit" TargetMode="External"/><Relationship Id="rId21" Type="http://schemas.openxmlformats.org/officeDocument/2006/relationships/hyperlink" Target="https://corona-covid.net/wp-admin/post.php?post=4640&amp;action=edit" TargetMode="External"/><Relationship Id="rId42" Type="http://schemas.openxmlformats.org/officeDocument/2006/relationships/hyperlink" Target="https://corona-covid.net/wp-admin/post.php?post=4717&amp;action=edit" TargetMode="External"/><Relationship Id="rId47" Type="http://schemas.openxmlformats.org/officeDocument/2006/relationships/hyperlink" Target="https://corona-covid.net/wp-admin/post.php?post=4732&amp;action=edit" TargetMode="External"/><Relationship Id="rId63" Type="http://schemas.openxmlformats.org/officeDocument/2006/relationships/hyperlink" Target="https://corona-covid.net/wp-admin/post.php?post=4784&amp;action=edit" TargetMode="External"/><Relationship Id="rId68" Type="http://schemas.openxmlformats.org/officeDocument/2006/relationships/hyperlink" Target="https://corona-covid.net/2020/07/30/%d8%a5%d8%b9%d9%84%d8%a7%d9%86-%d8%ac%d9%85%d8%b1%d9%83%d9%8a-%d8%b1%d9%82%d9%8512-%d9%84%d8%b3%d9%86%d8%a9-2020-%d8%a8%d8%b4%d8%a3%d9%86-%d9%82%d8%a8%d9%88%d9%84-%d8%b4%d9%87%d8%a7%d8%af%d8%a9-%d8%a7/" TargetMode="External"/><Relationship Id="rId84" Type="http://schemas.openxmlformats.org/officeDocument/2006/relationships/hyperlink" Target="https://corona-covid.net/wp-admin/post.php?post=4876&amp;action=edit" TargetMode="External"/><Relationship Id="rId89" Type="http://schemas.openxmlformats.org/officeDocument/2006/relationships/hyperlink" Target="https://corona-covid.net/wp-admin/post.php?post=4885&amp;action=edit" TargetMode="External"/><Relationship Id="rId112" Type="http://schemas.openxmlformats.org/officeDocument/2006/relationships/hyperlink" Target="https://corona-covid.net/2020/09/09/%d9%85%d8%b1%d8%b3%d9%88%d9%85-%d8%a3%d9%85%d9%8a%d8%b1%d9%8a-%d8%b1%d9%82%d9%85-11-%d9%84%d8%b3%d9%86%d8%a9-2020-%d8%a8%d8%b4%d8%a3%d9%86-%d8%a7%d9%84%d8%ad%d8%b2%d9%85%d8%a9-%d8%a7%d9%84%d8%ad/" TargetMode="External"/><Relationship Id="rId16" Type="http://schemas.openxmlformats.org/officeDocument/2006/relationships/hyperlink" Target="https://corona-covid.net/2020/07/14/%d8%aa%d8%b9%d9%85%d9%8a%d9%85-%d8%a8%d9%84%d8%af%d9%8a%d8%a9-%d8%af%d8%a8%d9%89-59-%d9%84%d8%b3%d9%86%d8%a9-2020-%d8%a7%d9%84%d8%a5%d8%ac%d8%b1%d8%a7%d8%a1%d8%a7%d8%aa-%d8%a7%d9%84%d8%a7%d8%ad/?preview_id=4624&amp;preview_nonce=8234dafa11&amp;preview=true" TargetMode="External"/><Relationship Id="rId107" Type="http://schemas.openxmlformats.org/officeDocument/2006/relationships/hyperlink" Target="https://corona-covid.net/wp-admin/post.php?post=4943&amp;action=edit" TargetMode="External"/><Relationship Id="rId11" Type="http://schemas.openxmlformats.org/officeDocument/2006/relationships/hyperlink" Target="https://corona-covid.net/?p=4603&amp;preview=true" TargetMode="External"/><Relationship Id="rId24" Type="http://schemas.openxmlformats.org/officeDocument/2006/relationships/hyperlink" Target="https://corona-covid.net/wp-admin/post.php?post=4652&amp;action=edit" TargetMode="External"/><Relationship Id="rId32" Type="http://schemas.openxmlformats.org/officeDocument/2006/relationships/hyperlink" Target="https://corona-covid.net/wp-admin/post.php?post=4683&amp;action=edit" TargetMode="External"/><Relationship Id="rId37" Type="http://schemas.openxmlformats.org/officeDocument/2006/relationships/hyperlink" Target="https://corona-covid.net/wp-admin/post.php?post=4698&amp;action=edit" TargetMode="External"/><Relationship Id="rId40" Type="http://schemas.openxmlformats.org/officeDocument/2006/relationships/hyperlink" Target="https://corona-covid.net/wp-admin/post.php?post=4711&amp;action=edit" TargetMode="External"/><Relationship Id="rId45" Type="http://schemas.openxmlformats.org/officeDocument/2006/relationships/hyperlink" Target="https://corona-covid.net/wp-admin/post.php?post=4726&amp;action=edit" TargetMode="External"/><Relationship Id="rId53" Type="http://schemas.openxmlformats.org/officeDocument/2006/relationships/hyperlink" Target="https://corona-covid.net/wp-admin/post.php?post=4753&amp;action=edit" TargetMode="External"/><Relationship Id="rId58" Type="http://schemas.openxmlformats.org/officeDocument/2006/relationships/hyperlink" Target="https://corona-covid.net/wp-admin/post.php?post=4769&amp;action=edit" TargetMode="External"/><Relationship Id="rId66" Type="http://schemas.openxmlformats.org/officeDocument/2006/relationships/hyperlink" Target="https://corona-covid.net/wp-admin/post.php?post=4797&amp;action=edit" TargetMode="External"/><Relationship Id="rId74" Type="http://schemas.openxmlformats.org/officeDocument/2006/relationships/hyperlink" Target="https://corona-covid.net/wp-admin/post.php?post=4830&amp;action=edit" TargetMode="External"/><Relationship Id="rId79" Type="http://schemas.openxmlformats.org/officeDocument/2006/relationships/hyperlink" Target="https://corona-covid.net/wp-admin/post.php?post=4858&amp;action=edit" TargetMode="External"/><Relationship Id="rId87" Type="http://schemas.openxmlformats.org/officeDocument/2006/relationships/hyperlink" Target="https://corona-covid.net/wp-admin/post.php?post=4870&amp;action=edit" TargetMode="External"/><Relationship Id="rId102" Type="http://schemas.openxmlformats.org/officeDocument/2006/relationships/hyperlink" Target="https://corona-covid.net/wp-admin/post.php?post=4930&amp;action=edit" TargetMode="External"/><Relationship Id="rId110" Type="http://schemas.openxmlformats.org/officeDocument/2006/relationships/hyperlink" Target="https://corona-covid.net/2020/09/09/%d9%82%d8%b1%d8%a7%d8%b1-%d9%88%d8%b2%d8%a7%d8%b1%d8%a9-%d8%a7%d9%84%d8%af%d8%a7%d8%ae%d9%84%d9%8a%d8%a9-%d8%b1%d9%82%d9%85-436-%d9%84%d8%b3%d9%86%d8%a9-2020-%d8%a8%d8%aa%d8%b9%d8%af%d9%8a%d9%84/"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orona-covid.net/wp-admin/post.php?post=4778&amp;action=edit" TargetMode="External"/><Relationship Id="rId82" Type="http://schemas.openxmlformats.org/officeDocument/2006/relationships/hyperlink" Target="https://corona-covid.net/wp-admin/post.php?post=4864&amp;action=edit" TargetMode="External"/><Relationship Id="rId90" Type="http://schemas.openxmlformats.org/officeDocument/2006/relationships/hyperlink" Target="https://corona-covid.net/wp-admin/post.php?post=4888&amp;action=edit" TargetMode="External"/><Relationship Id="rId95" Type="http://schemas.openxmlformats.org/officeDocument/2006/relationships/hyperlink" Target="https://corona-covid.net/2020/08/23/%d9%82%d8%b1%d8%a7%d8%b1-%d9%88%d8%b2%d8%a7%d8%b1%d8%a9-%d8%a7%d9%84%d8%b5%d8%ad%d8%a9-%d8%b1%d9%82%d9%85-127-%d9%84%d8%b3%d9%86%d8%a9-2020-%d8%a8%d8%b4%d8%a3%d9%86-%d8%a7%d9%84%d8%aa%d8%af%d8%a7/" TargetMode="External"/><Relationship Id="rId19" Type="http://schemas.openxmlformats.org/officeDocument/2006/relationships/hyperlink" Target="https://corona-covid.net/?p=4634&amp;preview=true" TargetMode="External"/><Relationship Id="rId14" Type="http://schemas.openxmlformats.org/officeDocument/2006/relationships/hyperlink" Target="https://corona-covid.net/2020/07/14/%d9%82%d8%b1%d8%a7%d8%b1-%d8%a7%d9%84%d9%85%d8%ac%d9%84%d8%b3-%d8%a7%d9%84%d8%aa%d9%86%d9%81%d9%8a%d8%b0%d9%8a-13-%d9%84%d8%b3%d9%86%d8%a9-2020%d9%85-%d8%a8%d8%a5%d9%86%d8%b4%d8%a7%d8%a1-%d9%88-2/?preview_id=4613&amp;preview_nonce=a0fe7ad646&amp;preview=true" TargetMode="External"/><Relationship Id="rId22" Type="http://schemas.openxmlformats.org/officeDocument/2006/relationships/hyperlink" Target="https://corona-covid.net/wp-admin/post.php?post=4643&amp;action=edit" TargetMode="External"/><Relationship Id="rId27" Type="http://schemas.openxmlformats.org/officeDocument/2006/relationships/hyperlink" Target="https://corona-covid.net/wp-admin/post.php?post=4662&amp;action=edit" TargetMode="External"/><Relationship Id="rId30" Type="http://schemas.openxmlformats.org/officeDocument/2006/relationships/hyperlink" Target="https://corona-covid.net/wp-admin/post.php?post=4671&amp;action=edit" TargetMode="External"/><Relationship Id="rId35" Type="http://schemas.openxmlformats.org/officeDocument/2006/relationships/hyperlink" Target="https://corona-covid.net/wp-admin/post.php?post=4692&amp;action=edit" TargetMode="External"/><Relationship Id="rId43" Type="http://schemas.openxmlformats.org/officeDocument/2006/relationships/hyperlink" Target="https://corona-covid.net/wp-admin/post.php?post=4720&amp;action=edit" TargetMode="External"/><Relationship Id="rId48" Type="http://schemas.openxmlformats.org/officeDocument/2006/relationships/hyperlink" Target="https://corona-covid.net/wp-admin/post.php?post=4735&amp;action=edit" TargetMode="External"/><Relationship Id="rId56" Type="http://schemas.openxmlformats.org/officeDocument/2006/relationships/hyperlink" Target="https://corona-covid.net/wp-admin/post.php?post=4763&amp;action=edit" TargetMode="External"/><Relationship Id="rId64" Type="http://schemas.openxmlformats.org/officeDocument/2006/relationships/hyperlink" Target="https://corona-covid.net/wp-admin/post.php?post=4787&amp;action=edit" TargetMode="External"/><Relationship Id="rId69" Type="http://schemas.openxmlformats.org/officeDocument/2006/relationships/hyperlink" Target="https://corona-covid.net/wp-admin/post.php?post=4811&amp;action=edit" TargetMode="External"/><Relationship Id="rId77" Type="http://schemas.openxmlformats.org/officeDocument/2006/relationships/hyperlink" Target="https://corona-covid.net/wp-admin/post.php?post=4839&amp;action=edit" TargetMode="External"/><Relationship Id="rId100" Type="http://schemas.openxmlformats.org/officeDocument/2006/relationships/hyperlink" Target="https://corona-covid.net/2020/06/01/%d9%82%d8%b1%d8%a7%d8%b1-%d8%a8%d9%84%d8%af%d9%8a%d8%a9-%d8%a7%d9%84%d9%83%d9%88%d9%8a%d8%aa-%d8%b1%d9%82%d9%85-811-%d9%84%d8%b3%d9%86%d8%a9-2020-%d8%a8%d8%aa%d8%b9%d8%af%d9%8a%d9%84-%d8%a7%d9%84/" TargetMode="External"/><Relationship Id="rId105" Type="http://schemas.openxmlformats.org/officeDocument/2006/relationships/hyperlink" Target="https://corona-covid.net/wp-admin/post.php?post=4933&amp;action=edit" TargetMode="External"/><Relationship Id="rId113" Type="http://schemas.openxmlformats.org/officeDocument/2006/relationships/hyperlink" Target="https://corona-covid.net/2020/09/11/%d9%82%d8%b1%d8%a7%d8%b1-%d9%88%d8%b2%d8%a7%d8%b1%d8%a9-%d8%a7%d9%84%d8%b5%d8%ad%d8%a9-%d8%b1%d9%82%d9%85-2956-%d9%84%d8%b3%d9%86%d8%a9-2020-%d8%a8%d8%aa%d8%b9%d8%af%d9%8a%d9%84-%d8%a7%d9%84%d9%82/" TargetMode="External"/><Relationship Id="rId8" Type="http://schemas.openxmlformats.org/officeDocument/2006/relationships/hyperlink" Target="https://corona-covid.net/?p=4593&amp;preview=true" TargetMode="External"/><Relationship Id="rId51" Type="http://schemas.openxmlformats.org/officeDocument/2006/relationships/hyperlink" Target="https://corona-covid.net/2020/07/27/%d8%aa%d8%b9%d9%85%d9%8a%d9%85-%d8%a8%d8%b4%d8%a3%d9%86-%d8%ba%d8%b1%d8%b6-%d8%a7%d9%84%d8%aa%d8%b9%d8%b1%d9%81-%d8%a8%d8%b5%d9%88%d8%b1%d8%a9-%d8%a3%d9%83%d8%ab%d8%b1-%d8%aa%d9%81%d8%b5%d9%8a%d9%84/" TargetMode="External"/><Relationship Id="rId72" Type="http://schemas.openxmlformats.org/officeDocument/2006/relationships/hyperlink" Target="https://corona-covid.net/wp-admin/post.php?post=4824&amp;action=edit" TargetMode="External"/><Relationship Id="rId80" Type="http://schemas.openxmlformats.org/officeDocument/2006/relationships/hyperlink" Target="https://corona-covid.net/wp-admin/post.php?post=4855&amp;action=edit" TargetMode="External"/><Relationship Id="rId85" Type="http://schemas.openxmlformats.org/officeDocument/2006/relationships/hyperlink" Target="https://corona-covid.net/wp-admin/post.php?post=4873&amp;action=edit" TargetMode="External"/><Relationship Id="rId93" Type="http://schemas.openxmlformats.org/officeDocument/2006/relationships/hyperlink" Target="https://corona-covid.net/wp-admin/post.php?post=4904&amp;action=edit" TargetMode="External"/><Relationship Id="rId98" Type="http://schemas.openxmlformats.org/officeDocument/2006/relationships/hyperlink" Target="https://corona-covid.net/2020/08/25/%d8%af%d9%84%d9%8a%d9%84-%d8%a7%d8%b4%d8%aa%d8%b1%d8%a7%d8%b7%d8%a7%d8%aa-%d9%88%d9%82%d8%a7%d8%a6%d9%8a%d8%a9-%d9%84%d9%84%d9%85%d8%b7%d8%a7%d8%b9%d9%85-%d9%84%d9%84%d8%b3%d9%8a%d8%b7%d8%b1%d9%87/" TargetMode="External"/><Relationship Id="rId3" Type="http://schemas.microsoft.com/office/2007/relationships/stylesWithEffects" Target="stylesWithEffects.xml"/><Relationship Id="rId12" Type="http://schemas.openxmlformats.org/officeDocument/2006/relationships/hyperlink" Target="https://corona-covid.net/?p=4606&amp;preview=true" TargetMode="External"/><Relationship Id="rId17" Type="http://schemas.openxmlformats.org/officeDocument/2006/relationships/hyperlink" Target="https://corona-covid.net/?p=4627&amp;preview=true" TargetMode="External"/><Relationship Id="rId25" Type="http://schemas.openxmlformats.org/officeDocument/2006/relationships/hyperlink" Target="https://corona-covid.net/wp-admin/post.php?post=4655&amp;action=edit" TargetMode="External"/><Relationship Id="rId33" Type="http://schemas.openxmlformats.org/officeDocument/2006/relationships/hyperlink" Target="https://corona-covid.net/wp-admin/post.php?post=4686&amp;action=edit" TargetMode="External"/><Relationship Id="rId38" Type="http://schemas.openxmlformats.org/officeDocument/2006/relationships/hyperlink" Target="https://corona-covid.net/wp-admin/post.php?post=4702&amp;action=edit" TargetMode="External"/><Relationship Id="rId46" Type="http://schemas.openxmlformats.org/officeDocument/2006/relationships/hyperlink" Target="https://corona-covid.net/2020/07/27/%d8%a7%d9%84%d8%aa%d8%b9%d9%85%d9%8a%d9%85-%d8%b1%d9%82%d9%85-31-%d9%84%d8%b3%d9%86%d8%a9-2020-%d8%a8%d8%b4%d8%a3%d9%86-%d8%a5%d8%b3%d8%aa%d8%ae%d8%af%d8%a7%d9%85-%d9%85%d9%82%d9%8a%d8%a7%d8%b3/" TargetMode="External"/><Relationship Id="rId59" Type="http://schemas.openxmlformats.org/officeDocument/2006/relationships/hyperlink" Target="https://corona-covid.net/wp-admin/post.php?post=4772&amp;action=edit" TargetMode="External"/><Relationship Id="rId67" Type="http://schemas.openxmlformats.org/officeDocument/2006/relationships/hyperlink" Target="https://corona-covid.net/wp-admin/post.php?post=4800&amp;action=edit" TargetMode="External"/><Relationship Id="rId103" Type="http://schemas.openxmlformats.org/officeDocument/2006/relationships/hyperlink" Target="https://corona-covid.net/wp-admin/post.php?post=4634&amp;action=edit" TargetMode="External"/><Relationship Id="rId108" Type="http://schemas.openxmlformats.org/officeDocument/2006/relationships/hyperlink" Target="https://corona-covid.net/2020/09/03/%d9%82%d8%b1%d8%a7%d8%b1-%d9%88%d8%b2%d8%a7%d8%b1%d8%a9-%d8%a7%d9%84%d8%af%d8%a7%d8%ae%d9%84%d9%8a%d8%a9-%d8%b1%d9%82%d9%85-438-%d9%84%d8%b3%d9%86%d8%a9-2020-%d8%a8%d8%aa%d8%b9%d8%af%d9%8a%d9%84/" TargetMode="External"/><Relationship Id="rId20" Type="http://schemas.openxmlformats.org/officeDocument/2006/relationships/hyperlink" Target="https://corona-covid.net/?p=4637&amp;preview=true" TargetMode="External"/><Relationship Id="rId41" Type="http://schemas.openxmlformats.org/officeDocument/2006/relationships/hyperlink" Target="https://corona-covid.net/wp-admin/post.php?post=4714&amp;action=edit" TargetMode="External"/><Relationship Id="rId54" Type="http://schemas.openxmlformats.org/officeDocument/2006/relationships/hyperlink" Target="https://corona-covid.net/2020/07/27/%d8%aa%d8%b9%d9%85%d9%8a%d9%85-%d8%ae%d8%a7%d8%b1%d8%ac%d9%8a-%d8%b1%d9%82%d9%85-3-%d9%84%d8%b3%d9%86%d8%a9-2020-%d8%a8%d8%aa%d9%83%d8%ab%d9%8a%d9%81-%d8%a5%d8%ac%d8%b1%d8%a7%d8%a1%d8%a7%d8%aa/" TargetMode="External"/><Relationship Id="rId62" Type="http://schemas.openxmlformats.org/officeDocument/2006/relationships/hyperlink" Target="https://corona-covid.net/wp-admin/post.php?post=4781&amp;action=edit" TargetMode="External"/><Relationship Id="rId70" Type="http://schemas.openxmlformats.org/officeDocument/2006/relationships/hyperlink" Target="https://corona-covid.net/wp-admin/post.php?post=4814&amp;action=edit" TargetMode="External"/><Relationship Id="rId75" Type="http://schemas.openxmlformats.org/officeDocument/2006/relationships/hyperlink" Target="https://corona-covid.net/wp-admin/post.php?post=4833&amp;action=edit" TargetMode="External"/><Relationship Id="rId83" Type="http://schemas.openxmlformats.org/officeDocument/2006/relationships/hyperlink" Target="https://corona-covid.net/wp-admin/post.php?post=4879&amp;action=edit" TargetMode="External"/><Relationship Id="rId88" Type="http://schemas.openxmlformats.org/officeDocument/2006/relationships/hyperlink" Target="https://corona-covid.net/wp-admin/post.php?post=4867&amp;action=edit" TargetMode="External"/><Relationship Id="rId91" Type="http://schemas.openxmlformats.org/officeDocument/2006/relationships/hyperlink" Target="https://corona-covid.net/wp-admin/post.php?post=4891&amp;action=edit" TargetMode="External"/><Relationship Id="rId96" Type="http://schemas.openxmlformats.org/officeDocument/2006/relationships/hyperlink" Target="https://corona-covid.net/2020/08/25/%d9%82%d8%b1%d8%a7%d8%b1-%d9%88%d8%b2%d8%a7%d8%b1%d8%a9-%d8%a7%d9%84%d8%b5%d8%ad%d8%a9-%d8%b1%d9%82%d9%85-58-%d9%84%d8%b3%d9%86%d8%a9-2020-%d8%a8%d8%aa%d8%b9%d8%af%d9%8a%d9%84-%d8%a7%d9%84%d8%a7/" TargetMode="External"/><Relationship Id="rId111" Type="http://schemas.openxmlformats.org/officeDocument/2006/relationships/hyperlink" Target="https://corona-covid.net/2020/09/09/%d9%82%d8%b1%d8%a7%d8%b1-%d9%88%d8%b2%d8%a7%d8%b1%d8%a9-%d8%a7%d9%84%d8%af%d8%a7%d8%ae%d9%84%d9%8a%d8%a9-%d8%b1%d9%82%d9%85-437-%d9%84%d8%b3%d9%86%d8%a9-2020-%d8%a8%d8%aa%d8%b9%d8%af%d9%8a%d9%84-2/" TargetMode="External"/><Relationship Id="rId1" Type="http://schemas.openxmlformats.org/officeDocument/2006/relationships/customXml" Target="../customXml/item1.xml"/><Relationship Id="rId6" Type="http://schemas.openxmlformats.org/officeDocument/2006/relationships/hyperlink" Target="https://corona-covid.net/?p=4586&amp;preview=true" TargetMode="External"/><Relationship Id="rId15" Type="http://schemas.openxmlformats.org/officeDocument/2006/relationships/hyperlink" Target="https://corona-covid.net/?p=4617&amp;preview=true" TargetMode="External"/><Relationship Id="rId23" Type="http://schemas.openxmlformats.org/officeDocument/2006/relationships/hyperlink" Target="https://corona-covid.net/wp-admin/post.php?post=4646&amp;action=edit" TargetMode="External"/><Relationship Id="rId28" Type="http://schemas.openxmlformats.org/officeDocument/2006/relationships/hyperlink" Target="https://corona-covid.net/wp-admin/post.php?post=4665&amp;action=edit" TargetMode="External"/><Relationship Id="rId36" Type="http://schemas.openxmlformats.org/officeDocument/2006/relationships/hyperlink" Target="https://corona-covid.net/wp-admin/post.php?post=4695&amp;action=edit" TargetMode="External"/><Relationship Id="rId49" Type="http://schemas.openxmlformats.org/officeDocument/2006/relationships/hyperlink" Target="https://corona-covid.net/wp-admin/post.php?post=4739&amp;action=edit" TargetMode="External"/><Relationship Id="rId57" Type="http://schemas.openxmlformats.org/officeDocument/2006/relationships/hyperlink" Target="https://corona-covid.net/wp-admin/post.php?post=4766&amp;action=edit" TargetMode="External"/><Relationship Id="rId106" Type="http://schemas.openxmlformats.org/officeDocument/2006/relationships/hyperlink" Target="https://corona-covid.net/wp-admin/post.php?post=4940&amp;action=edit" TargetMode="External"/><Relationship Id="rId114" Type="http://schemas.openxmlformats.org/officeDocument/2006/relationships/fontTable" Target="fontTable.xml"/><Relationship Id="rId10" Type="http://schemas.openxmlformats.org/officeDocument/2006/relationships/hyperlink" Target="https://corona-covid.net/?p=4600&amp;preview=true" TargetMode="External"/><Relationship Id="rId31" Type="http://schemas.openxmlformats.org/officeDocument/2006/relationships/hyperlink" Target="https://corona-covid.net/wp-admin/post.php?post=4674&amp;action=edit" TargetMode="External"/><Relationship Id="rId44" Type="http://schemas.openxmlformats.org/officeDocument/2006/relationships/hyperlink" Target="https://corona-covid.net/wp-admin/post.php?post=4723&amp;action=edit" TargetMode="External"/><Relationship Id="rId52" Type="http://schemas.openxmlformats.org/officeDocument/2006/relationships/hyperlink" Target="https://corona-covid.net/wp-admin/post.php?post=4748&amp;action=edit" TargetMode="External"/><Relationship Id="rId60" Type="http://schemas.openxmlformats.org/officeDocument/2006/relationships/hyperlink" Target="https://corona-covid.net/2020/07/27/%d8%aa%d8%b9%d9%85%d9%8a%d9%85-%d8%ae%d8%a7%d8%b1%d8%ac%d9%8a-%d8%b1%d9%82%d9%85-10-%d9%84%d8%b3%d9%86%d8%a9-2020-%d8%a8%d8%aa%d9%83%d8%ab%d9%8a%d9%81-%d8%a5%d8%ac%d8%b1%d8%a7%d8%a1%d8%a7%d8%aa/" TargetMode="External"/><Relationship Id="rId65" Type="http://schemas.openxmlformats.org/officeDocument/2006/relationships/hyperlink" Target="https://corona-covid.net/wp-admin/post.php?post=4794&amp;action=edit" TargetMode="External"/><Relationship Id="rId73" Type="http://schemas.openxmlformats.org/officeDocument/2006/relationships/hyperlink" Target="https://corona-covid.net/wp-admin/post.php?post=4827&amp;action=edit" TargetMode="External"/><Relationship Id="rId78" Type="http://schemas.openxmlformats.org/officeDocument/2006/relationships/hyperlink" Target="https://corona-covid.net/2020/08/08/%d9%82%d8%b1%d8%a7%d8%b1-%d9%88%d8%b2%d8%a7%d8%b1%d8%a9-%d8%a7%d9%84%d8%b5%d9%86%d8%a7%d8%b9%d8%a9-%d9%88%d8%a7%d9%84%d8%aa%d8%ac%d8%a7%d8%b1%d8%a9-%d9%88%d8%a7%d9%84%d8%b3%d9%8a%d8%a7%d8%ad%d8%a9-8/" TargetMode="External"/><Relationship Id="rId81" Type="http://schemas.openxmlformats.org/officeDocument/2006/relationships/hyperlink" Target="https://corona-covid.net/wp-admin/post.php?post=4861&amp;action=edit" TargetMode="External"/><Relationship Id="rId86" Type="http://schemas.openxmlformats.org/officeDocument/2006/relationships/hyperlink" Target="https://corona-covid.net/wp-admin/post.php?post=4882&amp;action=edit" TargetMode="External"/><Relationship Id="rId94" Type="http://schemas.openxmlformats.org/officeDocument/2006/relationships/hyperlink" Target="https://corona-covid.net/wp-admin/post.php?post=4909&amp;action=edit" TargetMode="External"/><Relationship Id="rId99" Type="http://schemas.openxmlformats.org/officeDocument/2006/relationships/hyperlink" Target="https://corona-covid.net/2020/05/19/%d8%a8%d9%84%d8%af%d9%8a%d8%a9-%d8%a7%d9%84%d9%83%d9%88%d9%8a%d8%aa-%d9%82%d8%b1%d8%a7%d8%b1-%d8%a5%d8%af%d8%a7%d8%b1%d9%8a-%d8%b1%d9%82%d9%85-810-2020-%d8%a8%d8%b4%d8%a3%d9%86-%d8%a7%d9%84%d9%85/" TargetMode="External"/><Relationship Id="rId101" Type="http://schemas.openxmlformats.org/officeDocument/2006/relationships/hyperlink" Target="https://corona-covid.net/wp-admin/post.php?post=4926&amp;action=edit" TargetMode="External"/><Relationship Id="rId4" Type="http://schemas.openxmlformats.org/officeDocument/2006/relationships/settings" Target="settings.xml"/><Relationship Id="rId9" Type="http://schemas.openxmlformats.org/officeDocument/2006/relationships/hyperlink" Target="https://corona-covid.net/?p=4596&amp;preview=true" TargetMode="External"/><Relationship Id="rId13" Type="http://schemas.openxmlformats.org/officeDocument/2006/relationships/hyperlink" Target="https://corona-covid.net/?p=4610&amp;preview=true" TargetMode="External"/><Relationship Id="rId18" Type="http://schemas.openxmlformats.org/officeDocument/2006/relationships/hyperlink" Target="https://corona-covid.net/?p=4630&amp;preview=true" TargetMode="External"/><Relationship Id="rId39" Type="http://schemas.openxmlformats.org/officeDocument/2006/relationships/hyperlink" Target="https://corona-covid.net/wp-admin/post.php?post=4705&amp;action=edit" TargetMode="External"/><Relationship Id="rId109" Type="http://schemas.openxmlformats.org/officeDocument/2006/relationships/hyperlink" Target="https://corona-covid.net/2020/09/07/%d9%82%d8%b1%d8%a7%d8%b1-%d9%85%d8%ac%d9%84%d8%b3-%d8%a7%d9%84%d9%88%d8%b2%d8%b1%d8%a7%d8%a1-%d8%b1%d9%82%d9%85-21%d9%85-8%d9%88-%d9%84%d8%b3%d9%86%d8%a9-2020-%d8%a8%d8%b4%d8%a3%d9%86-%d8%a7%d9%84/" TargetMode="External"/><Relationship Id="rId34" Type="http://schemas.openxmlformats.org/officeDocument/2006/relationships/hyperlink" Target="https://corona-covid.net/wp-admin/post.php?post=4689&amp;action=edit" TargetMode="External"/><Relationship Id="rId50" Type="http://schemas.openxmlformats.org/officeDocument/2006/relationships/hyperlink" Target="https://corona-covid.net/2020/07/27/%d8%aa%d8%b9%d9%85%d9%8a%d9%85-%d8%af%d8%a7%d8%a6%d8%b1%d8%a9-%d8%a7%d9%84%d8%aa%d9%86%d9%85%d9%8a%d8%a9-%d8%a7%d9%84%d8%a7%d9%82%d8%aa%d8%b5%d8%a7%d8%af%d9%8a%d8%a9-%d8%b1%d9%82%d9%85-20-%d9%84%d8%b9/" TargetMode="External"/><Relationship Id="rId55" Type="http://schemas.openxmlformats.org/officeDocument/2006/relationships/hyperlink" Target="https://corona-covid.net/2020/07/27/%d8%aa%d8%b9%d9%85%d9%8a%d9%85-%d8%ae%d8%a7%d8%b1%d8%ac%d9%8a-%d8%b1%d9%82%d9%85-4-%d9%84%d8%b3%d9%86%d8%a9-2020-%d8%a8%d8%aa%d9%83%d8%ab%d9%8a%d9%81-%d8%a5%d8%ac%d8%b1%d8%a7%d8%a1%d8%a7%d8%aa/" TargetMode="External"/><Relationship Id="rId76" Type="http://schemas.openxmlformats.org/officeDocument/2006/relationships/hyperlink" Target="https://corona-covid.net/wp-admin/post.php?post=4836&amp;action=edit" TargetMode="External"/><Relationship Id="rId97" Type="http://schemas.openxmlformats.org/officeDocument/2006/relationships/hyperlink" Target="https://corona-covid.net/2020/08/25/%d8%aa%d8%b9%d9%85%d9%8a%d9%85-%d8%a7%d9%84%d9%87%d9%8a%d8%a6%d8%a9-%d8%a7%d9%84%d8%b9%d8%a7%d9%85%d8%a9-%d9%84%d9%84%d8%b7%d9%8a%d8%b1%d8%a7%d9%86-%d8%a7%d9%84%d9%85%d8%af%d9%86%d9%8a-%d8%b1%d9%82-22/" TargetMode="External"/><Relationship Id="rId104" Type="http://schemas.openxmlformats.org/officeDocument/2006/relationships/hyperlink" Target="https://corona-covid.net/wp-admin/post.php?post=4937&amp;action=edit" TargetMode="External"/><Relationship Id="rId7" Type="http://schemas.openxmlformats.org/officeDocument/2006/relationships/hyperlink" Target="https://corona-covid.net/?p=4590&amp;preview=true" TargetMode="External"/><Relationship Id="rId71" Type="http://schemas.openxmlformats.org/officeDocument/2006/relationships/hyperlink" Target="https://corona-covid.net/?p=4817&amp;preview=true" TargetMode="External"/><Relationship Id="rId92" Type="http://schemas.openxmlformats.org/officeDocument/2006/relationships/hyperlink" Target="https://corona-covid.net/wp-admin/post.php?post=4894&amp;action=edit" TargetMode="External"/><Relationship Id="rId2" Type="http://schemas.openxmlformats.org/officeDocument/2006/relationships/styles" Target="styles.xml"/><Relationship Id="rId29" Type="http://schemas.openxmlformats.org/officeDocument/2006/relationships/hyperlink" Target="https://corona-covid.net/wp-admin/post.php?post=4668&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0AEC6-6ABE-4662-8AF1-90FB7CF2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8859</TotalTime>
  <Pages>1</Pages>
  <Words>4800</Words>
  <Characters>27364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dc:creator>
  <cp:keywords/>
  <dc:description/>
  <cp:lastModifiedBy>Islam</cp:lastModifiedBy>
  <cp:revision>59</cp:revision>
  <dcterms:created xsi:type="dcterms:W3CDTF">2020-07-12T11:46:00Z</dcterms:created>
  <dcterms:modified xsi:type="dcterms:W3CDTF">2020-09-12T19:36:00Z</dcterms:modified>
</cp:coreProperties>
</file>